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B3" w:rsidRPr="00BA3A1C" w:rsidRDefault="00BC28B3" w:rsidP="00BC28B3">
      <w:pPr>
        <w:tabs>
          <w:tab w:val="left" w:pos="6465"/>
        </w:tabs>
        <w:contextualSpacing/>
        <w:jc w:val="right"/>
      </w:pPr>
      <w:r w:rsidRPr="00BA3A1C">
        <w:t xml:space="preserve">Приложение № </w:t>
      </w:r>
      <w:r w:rsidR="003C735A">
        <w:t>2</w:t>
      </w:r>
      <w:r w:rsidRPr="00BA3A1C">
        <w:t xml:space="preserve"> </w:t>
      </w:r>
    </w:p>
    <w:p w:rsidR="00BC28B3" w:rsidRDefault="00BC28B3" w:rsidP="00680E36">
      <w:pPr>
        <w:tabs>
          <w:tab w:val="left" w:pos="6465"/>
        </w:tabs>
        <w:contextualSpacing/>
        <w:jc w:val="right"/>
      </w:pPr>
      <w:r w:rsidRPr="00BA3A1C">
        <w:t xml:space="preserve">                                                                                  к </w:t>
      </w:r>
      <w:r w:rsidR="00680E36">
        <w:t>части 3 «</w:t>
      </w:r>
      <w:proofErr w:type="gramStart"/>
      <w:r w:rsidR="00680E36">
        <w:t>ИНФОРМАЦИОННАЯ</w:t>
      </w:r>
      <w:proofErr w:type="gramEnd"/>
    </w:p>
    <w:p w:rsidR="00680E36" w:rsidRPr="00BA3A1C" w:rsidRDefault="00680E36" w:rsidP="00680E36">
      <w:pPr>
        <w:tabs>
          <w:tab w:val="left" w:pos="6465"/>
        </w:tabs>
        <w:contextualSpacing/>
        <w:jc w:val="right"/>
      </w:pPr>
      <w:r>
        <w:t>КАРТА АУКЦИОНА»</w:t>
      </w:r>
    </w:p>
    <w:p w:rsidR="00BC28B3" w:rsidRDefault="00BC28B3" w:rsidP="00BC28B3">
      <w:pPr>
        <w:jc w:val="both"/>
      </w:pPr>
    </w:p>
    <w:p w:rsidR="00BC28B3" w:rsidRPr="00760C9A" w:rsidRDefault="00BC28B3" w:rsidP="00BC28B3">
      <w:pPr>
        <w:jc w:val="center"/>
        <w:rPr>
          <w:b/>
          <w:sz w:val="26"/>
          <w:szCs w:val="26"/>
        </w:rPr>
      </w:pPr>
      <w:r w:rsidRPr="00760C9A">
        <w:rPr>
          <w:b/>
          <w:sz w:val="26"/>
          <w:szCs w:val="26"/>
        </w:rPr>
        <w:t>Технические характеристики рекламных конструкций</w:t>
      </w:r>
    </w:p>
    <w:p w:rsidR="00BC28B3" w:rsidRPr="00760C9A" w:rsidRDefault="00BC28B3" w:rsidP="00BC28B3">
      <w:pPr>
        <w:jc w:val="center"/>
        <w:rPr>
          <w:b/>
          <w:sz w:val="26"/>
          <w:szCs w:val="26"/>
        </w:rPr>
      </w:pPr>
    </w:p>
    <w:p w:rsidR="008F5E8C" w:rsidRPr="00760C9A" w:rsidRDefault="005B4C4F" w:rsidP="00760C9A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 xml:space="preserve">Требования к техническим характеристикам рекламных конструкций установлены в соответствии с </w:t>
      </w:r>
      <w:r w:rsidR="00B01021" w:rsidRPr="00760C9A">
        <w:rPr>
          <w:bCs/>
          <w:sz w:val="26"/>
          <w:szCs w:val="26"/>
        </w:rPr>
        <w:t>приказом д</w:t>
      </w:r>
      <w:r w:rsidR="00B01021" w:rsidRPr="00760C9A">
        <w:rPr>
          <w:rFonts w:eastAsiaTheme="minorHAnsi"/>
          <w:sz w:val="26"/>
          <w:szCs w:val="26"/>
          <w:lang w:eastAsia="en-US"/>
        </w:rPr>
        <w:t xml:space="preserve">епартамента имущественных и </w:t>
      </w:r>
      <w:r w:rsidR="00B01021" w:rsidRPr="00760C9A">
        <w:rPr>
          <w:bCs/>
          <w:sz w:val="26"/>
          <w:szCs w:val="26"/>
        </w:rPr>
        <w:t>земельных отношений Воронежской области от 26.04.2019 № 1030 «О Порядке утверждения схемы размещения рекламных конструкций на территории городского округа город Воронеж».</w:t>
      </w:r>
    </w:p>
    <w:p w:rsidR="008F5E8C" w:rsidRPr="00760C9A" w:rsidRDefault="00B01021" w:rsidP="00760C9A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 xml:space="preserve">Установка и эксплуатация рекламных конструкций осуществляется в строгом соответствии с размерами, техническими характеристиками, допустимыми дизайнами и иными требованиями, указанными в </w:t>
      </w:r>
      <w:r w:rsidR="008F5E8C" w:rsidRPr="00760C9A">
        <w:rPr>
          <w:bCs/>
          <w:sz w:val="26"/>
          <w:szCs w:val="26"/>
        </w:rPr>
        <w:t>настоящем разделе</w:t>
      </w:r>
      <w:r w:rsidRPr="00760C9A">
        <w:rPr>
          <w:bCs/>
          <w:sz w:val="26"/>
          <w:szCs w:val="26"/>
        </w:rPr>
        <w:t xml:space="preserve">. </w:t>
      </w:r>
    </w:p>
    <w:p w:rsidR="00AC23D7" w:rsidRPr="00760C9A" w:rsidRDefault="00A027F1" w:rsidP="00760C9A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>1</w:t>
      </w:r>
      <w:r w:rsidR="00270F3D" w:rsidRPr="00760C9A">
        <w:rPr>
          <w:bCs/>
          <w:sz w:val="26"/>
          <w:szCs w:val="26"/>
        </w:rPr>
        <w:t xml:space="preserve">. </w:t>
      </w:r>
      <w:r w:rsidR="00376EB6" w:rsidRPr="00760C9A">
        <w:rPr>
          <w:bCs/>
          <w:sz w:val="26"/>
          <w:szCs w:val="26"/>
        </w:rPr>
        <w:t>Т</w:t>
      </w:r>
      <w:r w:rsidR="0060188A" w:rsidRPr="00760C9A">
        <w:rPr>
          <w:bCs/>
          <w:sz w:val="26"/>
          <w:szCs w:val="26"/>
        </w:rPr>
        <w:t>ехническое описание и требования к установке и эксплуатации рекламных конструкций типа щитовая установка 3 х 6 м:</w:t>
      </w:r>
    </w:p>
    <w:p w:rsidR="00AC23D7" w:rsidRPr="00760C9A" w:rsidRDefault="00AC23D7" w:rsidP="00760C9A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>Рекламная конструкция, устанавливаемая в рамках договора, должна быть новой или после капитального ремонта. Нарушение данного требования влечет ответственность, предусмотренную п. 6.6 договора.</w:t>
      </w:r>
    </w:p>
    <w:p w:rsidR="0060188A" w:rsidRPr="00760C9A" w:rsidRDefault="0060188A" w:rsidP="00760C9A">
      <w:pPr>
        <w:spacing w:line="252" w:lineRule="auto"/>
        <w:ind w:firstLine="567"/>
        <w:jc w:val="both"/>
        <w:rPr>
          <w:sz w:val="26"/>
          <w:szCs w:val="26"/>
        </w:rPr>
      </w:pPr>
      <w:r w:rsidRPr="00760C9A">
        <w:rPr>
          <w:bCs/>
          <w:sz w:val="26"/>
          <w:szCs w:val="26"/>
        </w:rPr>
        <w:t>Конструктивные элементы жесткости и крепления (торцевые поверхности рекламных конструкций, крепления осветительной арматуры, соединения с основанием, болтовые соединения, элементы опор, технологические косынки и</w:t>
      </w:r>
      <w:r w:rsidRPr="00760C9A">
        <w:rPr>
          <w:sz w:val="26"/>
          <w:szCs w:val="26"/>
        </w:rPr>
        <w:t xml:space="preserve"> т.п.), а также неиспользуемые в целях размещения рекламы, социальной рекламы плоскости должны быть закрыты декоративными элементами.</w:t>
      </w:r>
    </w:p>
    <w:p w:rsidR="0060188A" w:rsidRPr="00760C9A" w:rsidRDefault="0060188A" w:rsidP="00760C9A">
      <w:pPr>
        <w:spacing w:line="252" w:lineRule="auto"/>
        <w:ind w:firstLine="567"/>
        <w:jc w:val="both"/>
        <w:rPr>
          <w:sz w:val="26"/>
          <w:szCs w:val="26"/>
        </w:rPr>
      </w:pPr>
      <w:r w:rsidRPr="00760C9A">
        <w:rPr>
          <w:sz w:val="26"/>
          <w:szCs w:val="26"/>
        </w:rPr>
        <w:t>Вся наружная облицовка конструкций выполняется из алюминиевого профиля с применением метода порошковой окраски. Цвет облицовки рекламных конструкций – серый, если иное не определено схемой перспективного территориального размещения рекламных конструкций на территории городского округа город Воронеж.</w:t>
      </w:r>
    </w:p>
    <w:p w:rsidR="00376EB6" w:rsidRPr="00760C9A" w:rsidRDefault="0060188A" w:rsidP="00760C9A">
      <w:pPr>
        <w:spacing w:line="252" w:lineRule="auto"/>
        <w:ind w:firstLine="567"/>
        <w:jc w:val="both"/>
        <w:rPr>
          <w:sz w:val="26"/>
          <w:szCs w:val="26"/>
        </w:rPr>
      </w:pPr>
      <w:r w:rsidRPr="00760C9A">
        <w:rPr>
          <w:sz w:val="26"/>
          <w:szCs w:val="26"/>
        </w:rPr>
        <w:t>Фундаменты щитовых установок должны быть заглублены на 15 – 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 (по ГОСТу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размещения").</w:t>
      </w:r>
    </w:p>
    <w:p w:rsidR="00376EB6" w:rsidRPr="00760C9A" w:rsidRDefault="00376EB6" w:rsidP="00760C9A">
      <w:pPr>
        <w:spacing w:line="252" w:lineRule="auto"/>
        <w:ind w:firstLine="567"/>
        <w:jc w:val="both"/>
        <w:rPr>
          <w:sz w:val="26"/>
          <w:szCs w:val="26"/>
        </w:rPr>
      </w:pPr>
      <w:r w:rsidRPr="00760C9A">
        <w:rPr>
          <w:sz w:val="26"/>
          <w:szCs w:val="26"/>
        </w:rPr>
        <w:t>Рекламная конструкция на внешнем (открытом) фундаменте может быть размещена только при условии предоставления департаменту документов, подтверждающих невозможность заглубления в конкретном месте и выданных уполномоченными органами и/или организациями, и при условии декорирования внешнего (открытого) фундамента с учетом соблюдения технических требований, предусмотренных ГОСТ Р 52044-2003.</w:t>
      </w:r>
    </w:p>
    <w:p w:rsidR="0060188A" w:rsidRPr="00760C9A" w:rsidRDefault="0060188A" w:rsidP="00760C9A">
      <w:pPr>
        <w:spacing w:line="252" w:lineRule="auto"/>
        <w:ind w:firstLine="567"/>
        <w:jc w:val="both"/>
        <w:rPr>
          <w:sz w:val="26"/>
          <w:szCs w:val="26"/>
        </w:rPr>
      </w:pPr>
      <w:r w:rsidRPr="00760C9A">
        <w:rPr>
          <w:sz w:val="26"/>
          <w:szCs w:val="26"/>
        </w:rPr>
        <w:t>Щитовая установка должна быть оборудована внешним подсветом, системой аварийного отключения от сети электропитания и соответствовать требованиям пожарной безопасности.</w:t>
      </w:r>
    </w:p>
    <w:p w:rsidR="0060188A" w:rsidRPr="00760C9A" w:rsidRDefault="0060188A" w:rsidP="00760C9A">
      <w:pPr>
        <w:spacing w:line="252" w:lineRule="auto"/>
        <w:ind w:firstLine="567"/>
        <w:jc w:val="both"/>
        <w:rPr>
          <w:sz w:val="26"/>
          <w:szCs w:val="26"/>
        </w:rPr>
      </w:pPr>
      <w:r w:rsidRPr="00760C9A">
        <w:rPr>
          <w:sz w:val="26"/>
          <w:szCs w:val="26"/>
        </w:rPr>
        <w:lastRenderedPageBreak/>
        <w:t xml:space="preserve">Подлежащие к установке щитовые установки 3 х 6 м должны соответствовать техническим требованиям, указанным ниже. </w:t>
      </w:r>
    </w:p>
    <w:p w:rsidR="00376EB6" w:rsidRPr="00760C9A" w:rsidRDefault="00376EB6" w:rsidP="00760C9A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>2. Техническое описание и требования к установке и эксплуатации рекламных конструкций типа щитовая установка (лайтпостер) 1,2 х 1,8 м:</w:t>
      </w:r>
    </w:p>
    <w:p w:rsidR="004F252B" w:rsidRPr="00760C9A" w:rsidRDefault="00AC23D7" w:rsidP="00760C9A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>Рекламная конструкция, устанавливаемая в рамках договора, должна быть новой или после капитального ремонта. Нарушение данного требования влечет ответственность, предусмотренную п. 6.6 договора.</w:t>
      </w:r>
    </w:p>
    <w:p w:rsidR="004F252B" w:rsidRPr="00760C9A" w:rsidRDefault="004F252B" w:rsidP="00760C9A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>Лайтпостер – двухсторонняя рекламная конструкция малого формата с двумя информационными полями, располагаемая на тротуарах или на прилегающих к тротуарам газонах. Фундамент рекламной конструкции не должен выступать над уровнем дорожного покрытия. Рекламная конструкция должна иметь внутренний подсвет, быть оборудована системой аварийного отключения от сети электропитания и соответствовать требованиям пожарной безопасности.</w:t>
      </w:r>
    </w:p>
    <w:p w:rsidR="004F252B" w:rsidRPr="00760C9A" w:rsidRDefault="004F252B" w:rsidP="00760C9A">
      <w:pPr>
        <w:spacing w:line="252" w:lineRule="auto"/>
        <w:ind w:firstLine="567"/>
        <w:jc w:val="both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 xml:space="preserve">Подлежащие к установке щитовые установки (лайтпостеры) 1,2 х 1,8 м должны соответствовать техническим требованиям, указанным ниже. </w:t>
      </w:r>
    </w:p>
    <w:p w:rsidR="00760C9A" w:rsidRPr="00760C9A" w:rsidRDefault="00760C9A" w:rsidP="00760C9A">
      <w:pPr>
        <w:spacing w:line="252" w:lineRule="auto"/>
        <w:ind w:firstLine="567"/>
        <w:jc w:val="both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>3. Техническое описание и требования к установке и эксплуатации рекламных конструкций типа щитовая установка (суперсайт):</w:t>
      </w:r>
    </w:p>
    <w:p w:rsidR="00760C9A" w:rsidRPr="00760C9A" w:rsidRDefault="00760C9A" w:rsidP="00760C9A">
      <w:pPr>
        <w:spacing w:line="252" w:lineRule="auto"/>
        <w:ind w:firstLine="567"/>
        <w:jc w:val="both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>Рекламная конструкция, устанавливаемая в рамках договора, должна быть новой или после капитального ремонта. Нарушение данного требования влечет ответственность, предусмотренную п. 6.6 договора.</w:t>
      </w:r>
    </w:p>
    <w:p w:rsidR="00760C9A" w:rsidRPr="00760C9A" w:rsidRDefault="00760C9A" w:rsidP="00760C9A">
      <w:pPr>
        <w:spacing w:line="252" w:lineRule="auto"/>
        <w:ind w:firstLine="567"/>
        <w:jc w:val="both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>Суперсайт – щитовая рекламная конструкция большого формата, имеющая внешние поверхности, специально предназначенные для размещения рекламы. Суперсайт состоит из фундамента, каркаса, опоры и информационного поля. Фундамент суперсайта</w:t>
      </w:r>
      <w:bookmarkStart w:id="0" w:name="_GoBack"/>
      <w:bookmarkEnd w:id="0"/>
      <w:r w:rsidRPr="00760C9A">
        <w:rPr>
          <w:bCs/>
          <w:sz w:val="26"/>
          <w:szCs w:val="26"/>
        </w:rPr>
        <w:t xml:space="preserve"> не может выступать над уровнем земли. Суперсайт должен быть оборудован внешним подсветом, системой аварийного отключения от сети электропитания и соответствовать требованиям пожарной безопасности.</w:t>
      </w:r>
    </w:p>
    <w:p w:rsidR="00760C9A" w:rsidRPr="00760C9A" w:rsidRDefault="00760C9A" w:rsidP="00760C9A">
      <w:pPr>
        <w:spacing w:line="252" w:lineRule="auto"/>
        <w:ind w:firstLine="567"/>
        <w:jc w:val="both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>Подлежащие к установке щитовые установки (суперсайты) должны соответствовать техническим требованиям, указанным ниже.</w:t>
      </w:r>
    </w:p>
    <w:p w:rsidR="008B6E67" w:rsidRPr="00760C9A" w:rsidRDefault="00760C9A" w:rsidP="00760C9A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>4</w:t>
      </w:r>
      <w:r w:rsidR="008B6E67" w:rsidRPr="00760C9A">
        <w:rPr>
          <w:bCs/>
          <w:sz w:val="26"/>
          <w:szCs w:val="26"/>
        </w:rPr>
        <w:t xml:space="preserve">. Техническое описание и требования к установке и эксплуатации рекламных конструкций типа </w:t>
      </w:r>
      <w:r w:rsidR="009E7B83" w:rsidRPr="00760C9A">
        <w:rPr>
          <w:bCs/>
          <w:sz w:val="26"/>
          <w:szCs w:val="26"/>
        </w:rPr>
        <w:t>щитовая установка 2 х 3 м и пилон 1,3 х 5,4 м</w:t>
      </w:r>
      <w:r w:rsidR="008B6E67" w:rsidRPr="00760C9A">
        <w:rPr>
          <w:bCs/>
          <w:sz w:val="26"/>
          <w:szCs w:val="26"/>
        </w:rPr>
        <w:t>:</w:t>
      </w:r>
    </w:p>
    <w:p w:rsidR="00B47BF6" w:rsidRPr="00760C9A" w:rsidRDefault="00B47BF6" w:rsidP="00760C9A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>Рекламн</w:t>
      </w:r>
      <w:r w:rsidR="009E7B83" w:rsidRPr="00760C9A">
        <w:rPr>
          <w:bCs/>
          <w:sz w:val="26"/>
          <w:szCs w:val="26"/>
        </w:rPr>
        <w:t>ые</w:t>
      </w:r>
      <w:r w:rsidRPr="00760C9A">
        <w:rPr>
          <w:bCs/>
          <w:sz w:val="26"/>
          <w:szCs w:val="26"/>
        </w:rPr>
        <w:t xml:space="preserve"> конструкци</w:t>
      </w:r>
      <w:r w:rsidR="009E7B83" w:rsidRPr="00760C9A">
        <w:rPr>
          <w:bCs/>
          <w:sz w:val="26"/>
          <w:szCs w:val="26"/>
        </w:rPr>
        <w:t>и</w:t>
      </w:r>
      <w:r w:rsidRPr="00760C9A">
        <w:rPr>
          <w:bCs/>
          <w:sz w:val="26"/>
          <w:szCs w:val="26"/>
        </w:rPr>
        <w:t>, устанавливаем</w:t>
      </w:r>
      <w:r w:rsidR="009E7B83" w:rsidRPr="00760C9A">
        <w:rPr>
          <w:bCs/>
          <w:sz w:val="26"/>
          <w:szCs w:val="26"/>
        </w:rPr>
        <w:t>ые</w:t>
      </w:r>
      <w:r w:rsidRPr="00760C9A">
        <w:rPr>
          <w:bCs/>
          <w:sz w:val="26"/>
          <w:szCs w:val="26"/>
        </w:rPr>
        <w:t xml:space="preserve"> в рамках договора, должн</w:t>
      </w:r>
      <w:r w:rsidR="009E7B83" w:rsidRPr="00760C9A">
        <w:rPr>
          <w:bCs/>
          <w:sz w:val="26"/>
          <w:szCs w:val="26"/>
        </w:rPr>
        <w:t>ы</w:t>
      </w:r>
      <w:r w:rsidRPr="00760C9A">
        <w:rPr>
          <w:bCs/>
          <w:sz w:val="26"/>
          <w:szCs w:val="26"/>
        </w:rPr>
        <w:t xml:space="preserve"> быть нов</w:t>
      </w:r>
      <w:r w:rsidR="009E7B83" w:rsidRPr="00760C9A">
        <w:rPr>
          <w:bCs/>
          <w:sz w:val="26"/>
          <w:szCs w:val="26"/>
        </w:rPr>
        <w:t>ыми</w:t>
      </w:r>
      <w:r w:rsidRPr="00760C9A">
        <w:rPr>
          <w:bCs/>
          <w:sz w:val="26"/>
          <w:szCs w:val="26"/>
        </w:rPr>
        <w:t>. Нарушение данного требования влечет ответственность, предусмотренную п. 6.6 договора.</w:t>
      </w:r>
    </w:p>
    <w:p w:rsidR="009E7B83" w:rsidRPr="00760C9A" w:rsidRDefault="00DE76A0" w:rsidP="00760C9A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>Щитовая установка 2 х 3 м</w:t>
      </w:r>
      <w:r w:rsidR="008B6E67" w:rsidRPr="00760C9A">
        <w:rPr>
          <w:bCs/>
          <w:sz w:val="26"/>
          <w:szCs w:val="26"/>
        </w:rPr>
        <w:t xml:space="preserve"> – рекламная конструкция среднего формата, имеющая одну или две поверхности для размещения рекламы. Состоит из фундамента, каркаса, опоры и информационного поля. Фундамент не должен выступать над уровнем земли. </w:t>
      </w:r>
    </w:p>
    <w:p w:rsidR="009E7B83" w:rsidRPr="00760C9A" w:rsidRDefault="009E7B83" w:rsidP="00760C9A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bCs/>
          <w:sz w:val="26"/>
          <w:szCs w:val="26"/>
        </w:rPr>
      </w:pPr>
      <w:r w:rsidRPr="00760C9A">
        <w:rPr>
          <w:bCs/>
          <w:sz w:val="26"/>
          <w:szCs w:val="26"/>
        </w:rPr>
        <w:t>Пилон - рекламная конструкция, имеющая одну или две поверхности для размещения рекламы. Состоит из фундамента, каркаса и информационного поля. Размер рекламной конструкции определяется индивидуально.</w:t>
      </w:r>
      <w:r w:rsidR="00DE76A0" w:rsidRPr="00760C9A">
        <w:rPr>
          <w:bCs/>
          <w:sz w:val="26"/>
          <w:szCs w:val="26"/>
        </w:rPr>
        <w:t xml:space="preserve"> </w:t>
      </w:r>
      <w:r w:rsidRPr="00760C9A">
        <w:rPr>
          <w:bCs/>
          <w:sz w:val="26"/>
          <w:szCs w:val="26"/>
        </w:rPr>
        <w:t>Фундамент рекламной конструкции не должен выступать над уровнем дорожного покрытия.</w:t>
      </w:r>
    </w:p>
    <w:p w:rsidR="00AC23D7" w:rsidRDefault="00AC23D7" w:rsidP="00376EB6">
      <w:pPr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  <w:sz w:val="27"/>
          <w:szCs w:val="27"/>
        </w:rPr>
      </w:pPr>
    </w:p>
    <w:p w:rsidR="0060188A" w:rsidRDefault="006018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60188A" w:rsidRDefault="0060188A" w:rsidP="0060188A">
      <w:pPr>
        <w:tabs>
          <w:tab w:val="left" w:pos="1860"/>
        </w:tabs>
        <w:jc w:val="center"/>
        <w:rPr>
          <w:b/>
          <w:bCs/>
          <w:sz w:val="28"/>
        </w:rPr>
      </w:pPr>
      <w:r w:rsidRPr="00CE297C">
        <w:rPr>
          <w:b/>
          <w:bCs/>
          <w:sz w:val="28"/>
        </w:rPr>
        <w:lastRenderedPageBreak/>
        <w:t xml:space="preserve">Щитовая установка </w:t>
      </w:r>
      <w:r>
        <w:rPr>
          <w:b/>
          <w:bCs/>
          <w:sz w:val="28"/>
        </w:rPr>
        <w:t>3</w:t>
      </w:r>
      <w:r w:rsidRPr="00CE297C">
        <w:rPr>
          <w:b/>
          <w:bCs/>
          <w:sz w:val="28"/>
        </w:rPr>
        <w:t xml:space="preserve"> × </w:t>
      </w:r>
      <w:r>
        <w:rPr>
          <w:b/>
          <w:bCs/>
          <w:sz w:val="28"/>
        </w:rPr>
        <w:t>6</w:t>
      </w:r>
      <w:r w:rsidRPr="00CE297C">
        <w:rPr>
          <w:b/>
          <w:bCs/>
          <w:sz w:val="28"/>
        </w:rPr>
        <w:t xml:space="preserve"> м</w:t>
      </w:r>
    </w:p>
    <w:p w:rsidR="0060188A" w:rsidRDefault="0060188A" w:rsidP="0060188A">
      <w:pPr>
        <w:tabs>
          <w:tab w:val="left" w:pos="1860"/>
        </w:tabs>
        <w:jc w:val="center"/>
        <w:rPr>
          <w:b/>
          <w:bCs/>
          <w:sz w:val="28"/>
        </w:rPr>
      </w:pPr>
    </w:p>
    <w:p w:rsidR="0060188A" w:rsidRPr="00191A3A" w:rsidRDefault="00D706D5" w:rsidP="0060188A">
      <w:pPr>
        <w:widowControl w:val="0"/>
        <w:tabs>
          <w:tab w:val="left" w:pos="2835"/>
        </w:tabs>
        <w:autoSpaceDE w:val="0"/>
        <w:autoSpaceDN w:val="0"/>
        <w:adjustRightInd w:val="0"/>
        <w:spacing w:line="200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F624EF3" wp14:editId="097BA057">
            <wp:simplePos x="0" y="0"/>
            <wp:positionH relativeFrom="column">
              <wp:posOffset>-86053</wp:posOffset>
            </wp:positionH>
            <wp:positionV relativeFrom="paragraph">
              <wp:posOffset>166370</wp:posOffset>
            </wp:positionV>
            <wp:extent cx="2989006" cy="2433554"/>
            <wp:effectExtent l="0" t="0" r="1905" b="5080"/>
            <wp:wrapNone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006" cy="243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88A">
        <w:rPr>
          <w:rFonts w:ascii="Arial" w:hAnsi="Arial" w:cs="Arial"/>
          <w:sz w:val="13"/>
          <w:szCs w:val="13"/>
        </w:rPr>
        <w:t xml:space="preserve">                           </w:t>
      </w:r>
      <w:r w:rsidR="0060188A" w:rsidRPr="0087651A">
        <w:rPr>
          <w:rFonts w:ascii="Arial" w:hAnsi="Arial" w:cs="Arial"/>
          <w:sz w:val="13"/>
          <w:szCs w:val="13"/>
        </w:rPr>
        <w:t>6</w:t>
      </w:r>
      <w:r w:rsidR="00DB4A17">
        <w:rPr>
          <w:rFonts w:ascii="Arial" w:hAnsi="Arial" w:cs="Arial"/>
          <w:sz w:val="13"/>
          <w:szCs w:val="13"/>
        </w:rPr>
        <w:t>0</w:t>
      </w:r>
      <w:r w:rsidR="0060188A" w:rsidRPr="0087651A">
        <w:rPr>
          <w:rFonts w:ascii="Arial" w:hAnsi="Arial" w:cs="Arial"/>
          <w:sz w:val="13"/>
          <w:szCs w:val="13"/>
        </w:rPr>
        <w:t>00</w:t>
      </w:r>
      <w:r>
        <w:rPr>
          <w:rFonts w:ascii="Arial" w:hAnsi="Arial" w:cs="Arial"/>
          <w:sz w:val="13"/>
          <w:szCs w:val="13"/>
        </w:rPr>
        <w:tab/>
        <w:t xml:space="preserve">             </w:t>
      </w:r>
      <w:r w:rsidR="0060188A">
        <w:rPr>
          <w:rFonts w:ascii="Arial" w:hAnsi="Arial" w:cs="Arial"/>
          <w:sz w:val="13"/>
          <w:szCs w:val="13"/>
        </w:rPr>
        <w:t xml:space="preserve">  </w:t>
      </w:r>
      <w:r w:rsidR="0060188A" w:rsidRPr="0087651A">
        <w:rPr>
          <w:rFonts w:ascii="Arial" w:hAnsi="Arial" w:cs="Arial"/>
          <w:sz w:val="10"/>
          <w:szCs w:val="10"/>
        </w:rPr>
        <w:t>3</w:t>
      </w:r>
      <w:r w:rsidR="0060188A" w:rsidRPr="0087651A">
        <w:rPr>
          <w:rFonts w:ascii="Arial" w:hAnsi="Arial" w:cs="Arial"/>
          <w:sz w:val="10"/>
          <w:szCs w:val="10"/>
          <w:u w:val="single"/>
        </w:rPr>
        <w:t>0</w:t>
      </w:r>
      <w:r w:rsidR="0060188A" w:rsidRPr="0087651A">
        <w:rPr>
          <w:rFonts w:ascii="Arial" w:hAnsi="Arial" w:cs="Arial"/>
          <w:sz w:val="10"/>
          <w:szCs w:val="10"/>
        </w:rPr>
        <w:t>0</w:t>
      </w:r>
      <w:r w:rsidR="0060188A">
        <w:tab/>
      </w:r>
      <w:r w:rsidR="0060188A">
        <w:tab/>
      </w:r>
      <w:r w:rsidR="0060188A">
        <w:tab/>
      </w:r>
      <w:r w:rsidR="0060188A">
        <w:tab/>
        <w:t xml:space="preserve">   </w:t>
      </w:r>
      <w:r w:rsidR="0060188A">
        <w:tab/>
        <w:t xml:space="preserve">  </w:t>
      </w:r>
      <w:r w:rsidR="0060188A">
        <w:tab/>
      </w:r>
    </w:p>
    <w:p w:rsidR="0060188A" w:rsidRDefault="0060188A" w:rsidP="0060188A">
      <w:pPr>
        <w:tabs>
          <w:tab w:val="left" w:pos="186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4A65C2E7" wp14:editId="3CF2F308">
            <wp:simplePos x="0" y="0"/>
            <wp:positionH relativeFrom="column">
              <wp:posOffset>3521362</wp:posOffset>
            </wp:positionH>
            <wp:positionV relativeFrom="paragraph">
              <wp:posOffset>39841</wp:posOffset>
            </wp:positionV>
            <wp:extent cx="1868129" cy="1437967"/>
            <wp:effectExtent l="0" t="0" r="0" b="0"/>
            <wp:wrapNone/>
            <wp:docPr id="1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9" cy="144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88A" w:rsidRPr="00B71278" w:rsidRDefault="00DB4A17" w:rsidP="0060188A">
      <w:pPr>
        <w:rPr>
          <w:sz w:val="28"/>
          <w:szCs w:val="28"/>
        </w:rPr>
      </w:pPr>
      <w:r w:rsidRPr="00455A6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76AF05" wp14:editId="622506D1">
                <wp:simplePos x="0" y="0"/>
                <wp:positionH relativeFrom="leftMargin">
                  <wp:posOffset>630555</wp:posOffset>
                </wp:positionH>
                <wp:positionV relativeFrom="paragraph">
                  <wp:posOffset>207645</wp:posOffset>
                </wp:positionV>
                <wp:extent cx="450215" cy="194945"/>
                <wp:effectExtent l="0" t="5715" r="127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021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88A" w:rsidRPr="00455A62" w:rsidRDefault="00DB4A17" w:rsidP="0060188A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3</w:t>
                            </w:r>
                            <w:r w:rsidR="0060188A" w:rsidRPr="00455A62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9.65pt;margin-top:16.35pt;width:35.45pt;height:15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" stroked="f">
                <v:textbox>
                  <w:txbxContent>
                    <w:p w:rsidR="0060188A" w:rsidRPr="00455A62" w:rsidRDefault="00DB4A17" w:rsidP="0060188A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3</w:t>
                      </w:r>
                      <w:r w:rsidR="0060188A" w:rsidRPr="00455A62">
                        <w:rPr>
                          <w:rFonts w:ascii="Arial" w:hAnsi="Arial" w:cs="Arial"/>
                          <w:sz w:val="13"/>
                          <w:szCs w:val="13"/>
                        </w:rPr>
                        <w:t>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0188A" w:rsidRPr="00B71278" w:rsidRDefault="0060188A" w:rsidP="0060188A">
      <w:pPr>
        <w:rPr>
          <w:sz w:val="28"/>
          <w:szCs w:val="28"/>
        </w:rPr>
      </w:pPr>
    </w:p>
    <w:p w:rsidR="0060188A" w:rsidRPr="00B71278" w:rsidRDefault="0060188A" w:rsidP="0060188A">
      <w:pPr>
        <w:rPr>
          <w:sz w:val="28"/>
          <w:szCs w:val="28"/>
        </w:rPr>
      </w:pPr>
    </w:p>
    <w:p w:rsidR="0060188A" w:rsidRPr="00B71278" w:rsidRDefault="0060188A" w:rsidP="0060188A">
      <w:pPr>
        <w:rPr>
          <w:sz w:val="28"/>
          <w:szCs w:val="28"/>
        </w:rPr>
      </w:pPr>
    </w:p>
    <w:p w:rsidR="0060188A" w:rsidRPr="00B71278" w:rsidRDefault="0060188A" w:rsidP="0060188A">
      <w:pPr>
        <w:rPr>
          <w:sz w:val="28"/>
          <w:szCs w:val="28"/>
        </w:rPr>
      </w:pPr>
    </w:p>
    <w:p w:rsidR="0060188A" w:rsidRPr="00B71278" w:rsidRDefault="00DB4A17" w:rsidP="0060188A">
      <w:pPr>
        <w:rPr>
          <w:sz w:val="28"/>
          <w:szCs w:val="28"/>
        </w:rPr>
      </w:pPr>
      <w:r w:rsidRPr="00455A6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C2D7D6" wp14:editId="5BDF095A">
                <wp:simplePos x="0" y="0"/>
                <wp:positionH relativeFrom="leftMargin">
                  <wp:posOffset>592455</wp:posOffset>
                </wp:positionH>
                <wp:positionV relativeFrom="paragraph">
                  <wp:posOffset>125095</wp:posOffset>
                </wp:positionV>
                <wp:extent cx="513715" cy="174625"/>
                <wp:effectExtent l="0" t="1905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371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88A" w:rsidRDefault="00DB4A17" w:rsidP="0060188A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45</w:t>
                            </w:r>
                            <w:r w:rsidR="0060188A" w:rsidRPr="00455A62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0</w:t>
                            </w:r>
                          </w:p>
                          <w:p w:rsidR="00DB4A17" w:rsidRPr="00455A62" w:rsidRDefault="00DB4A17" w:rsidP="0060188A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.65pt;margin-top:9.85pt;width:40.45pt;height:13.7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" stroked="f">
                <v:textbox>
                  <w:txbxContent>
                    <w:p w:rsidR="0060188A" w:rsidRDefault="00DB4A17" w:rsidP="0060188A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45</w:t>
                      </w:r>
                      <w:r w:rsidR="0060188A" w:rsidRPr="00455A62">
                        <w:rPr>
                          <w:rFonts w:ascii="Arial" w:hAnsi="Arial" w:cs="Arial"/>
                          <w:sz w:val="13"/>
                          <w:szCs w:val="13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0</w:t>
                      </w:r>
                    </w:p>
                    <w:p w:rsidR="00DB4A17" w:rsidRPr="00455A62" w:rsidRDefault="00DB4A17" w:rsidP="0060188A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0188A" w:rsidRPr="00B71278" w:rsidRDefault="0060188A" w:rsidP="0060188A">
      <w:pPr>
        <w:rPr>
          <w:sz w:val="28"/>
          <w:szCs w:val="28"/>
        </w:rPr>
      </w:pPr>
    </w:p>
    <w:p w:rsidR="0060188A" w:rsidRPr="000B28D7" w:rsidRDefault="0060188A" w:rsidP="0060188A">
      <w:pPr>
        <w:rPr>
          <w:rFonts w:ascii="Arial" w:hAnsi="Arial" w:cs="Arial"/>
          <w:sz w:val="10"/>
          <w:szCs w:val="1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28D7">
        <w:rPr>
          <w:rFonts w:ascii="Arial" w:hAnsi="Arial" w:cs="Arial"/>
          <w:sz w:val="13"/>
          <w:szCs w:val="13"/>
        </w:rPr>
        <w:t xml:space="preserve">   </w:t>
      </w:r>
      <w:r>
        <w:rPr>
          <w:rFonts w:ascii="Arial" w:hAnsi="Arial" w:cs="Arial"/>
          <w:sz w:val="13"/>
          <w:szCs w:val="13"/>
        </w:rPr>
        <w:t xml:space="preserve">                               </w:t>
      </w:r>
    </w:p>
    <w:p w:rsidR="0060188A" w:rsidRPr="00B71278" w:rsidRDefault="00D706D5" w:rsidP="0060188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41835C03" wp14:editId="676DC1FE">
            <wp:simplePos x="0" y="0"/>
            <wp:positionH relativeFrom="column">
              <wp:posOffset>3560691</wp:posOffset>
            </wp:positionH>
            <wp:positionV relativeFrom="paragraph">
              <wp:posOffset>81199</wp:posOffset>
            </wp:positionV>
            <wp:extent cx="1836103" cy="1435510"/>
            <wp:effectExtent l="0" t="0" r="0" b="0"/>
            <wp:wrapNone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947" cy="143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88A" w:rsidRPr="00B71278" w:rsidRDefault="0060188A" w:rsidP="0060188A">
      <w:pPr>
        <w:rPr>
          <w:sz w:val="28"/>
          <w:szCs w:val="28"/>
        </w:rPr>
      </w:pPr>
    </w:p>
    <w:p w:rsidR="0060188A" w:rsidRPr="00B71278" w:rsidRDefault="0060188A" w:rsidP="0060188A">
      <w:pPr>
        <w:rPr>
          <w:sz w:val="28"/>
          <w:szCs w:val="28"/>
        </w:rPr>
      </w:pPr>
    </w:p>
    <w:p w:rsidR="0060188A" w:rsidRPr="00B71278" w:rsidRDefault="0060188A" w:rsidP="0060188A">
      <w:pPr>
        <w:rPr>
          <w:sz w:val="28"/>
          <w:szCs w:val="28"/>
        </w:rPr>
      </w:pPr>
    </w:p>
    <w:p w:rsidR="0060188A" w:rsidRDefault="0060188A" w:rsidP="0060188A">
      <w:pPr>
        <w:rPr>
          <w:sz w:val="28"/>
          <w:szCs w:val="28"/>
        </w:rPr>
      </w:pPr>
    </w:p>
    <w:p w:rsidR="0060188A" w:rsidRDefault="0060188A" w:rsidP="0060188A">
      <w:pPr>
        <w:rPr>
          <w:sz w:val="28"/>
          <w:szCs w:val="28"/>
        </w:rPr>
      </w:pPr>
    </w:p>
    <w:p w:rsidR="0060188A" w:rsidRDefault="0060188A" w:rsidP="0060188A">
      <w:pPr>
        <w:rPr>
          <w:sz w:val="28"/>
          <w:szCs w:val="28"/>
        </w:rPr>
      </w:pPr>
    </w:p>
    <w:p w:rsidR="0060188A" w:rsidRDefault="0060188A" w:rsidP="0060188A">
      <w:pPr>
        <w:rPr>
          <w:sz w:val="28"/>
          <w:szCs w:val="28"/>
        </w:rPr>
      </w:pPr>
    </w:p>
    <w:p w:rsidR="0060188A" w:rsidRDefault="0060188A" w:rsidP="0060188A">
      <w:pPr>
        <w:rPr>
          <w:sz w:val="28"/>
          <w:szCs w:val="28"/>
        </w:rPr>
      </w:pPr>
    </w:p>
    <w:tbl>
      <w:tblPr>
        <w:tblStyle w:val="a3"/>
        <w:tblW w:w="9202" w:type="dxa"/>
        <w:tblLayout w:type="fixed"/>
        <w:tblLook w:val="0000" w:firstRow="0" w:lastRow="0" w:firstColumn="0" w:lastColumn="0" w:noHBand="0" w:noVBand="0"/>
      </w:tblPr>
      <w:tblGrid>
        <w:gridCol w:w="3539"/>
        <w:gridCol w:w="5663"/>
      </w:tblGrid>
      <w:tr w:rsidR="0060188A" w:rsidRPr="00113970" w:rsidTr="00C3782E">
        <w:trPr>
          <w:trHeight w:val="235"/>
        </w:trPr>
        <w:tc>
          <w:tcPr>
            <w:tcW w:w="9202" w:type="dxa"/>
            <w:gridSpan w:val="2"/>
          </w:tcPr>
          <w:p w:rsidR="0060188A" w:rsidRPr="00D706D5" w:rsidRDefault="00052144" w:rsidP="00C3782E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Характеристики рекламной</w:t>
            </w:r>
            <w:r w:rsidR="0060188A" w:rsidRPr="00D706D5">
              <w:rPr>
                <w:b/>
                <w:sz w:val="20"/>
                <w:szCs w:val="20"/>
              </w:rPr>
              <w:t xml:space="preserve"> конструкции: </w:t>
            </w:r>
          </w:p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/>
                <w:sz w:val="20"/>
                <w:szCs w:val="20"/>
              </w:rPr>
            </w:pPr>
          </w:p>
        </w:tc>
      </w:tr>
      <w:tr w:rsidR="0060188A" w:rsidRPr="00113970" w:rsidTr="00D706D5">
        <w:trPr>
          <w:trHeight w:val="310"/>
        </w:trPr>
        <w:tc>
          <w:tcPr>
            <w:tcW w:w="3539" w:type="dxa"/>
          </w:tcPr>
          <w:p w:rsidR="0060188A" w:rsidRPr="00D706D5" w:rsidRDefault="00DB4A17" w:rsidP="00DB4A1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06D5">
              <w:rPr>
                <w:b/>
                <w:sz w:val="20"/>
                <w:szCs w:val="20"/>
              </w:rPr>
              <w:t>Размер информационного поля</w:t>
            </w:r>
            <w:r w:rsidR="0060188A" w:rsidRPr="00D706D5">
              <w:rPr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663" w:type="dxa"/>
          </w:tcPr>
          <w:p w:rsidR="0060188A" w:rsidRPr="00D706D5" w:rsidRDefault="00DB4A17" w:rsidP="00C378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6D5">
              <w:rPr>
                <w:sz w:val="20"/>
                <w:szCs w:val="20"/>
              </w:rPr>
              <w:t>30</w:t>
            </w:r>
            <w:r w:rsidR="0060188A" w:rsidRPr="00D706D5">
              <w:rPr>
                <w:sz w:val="20"/>
                <w:szCs w:val="20"/>
              </w:rPr>
              <w:t>00</w:t>
            </w:r>
            <w:r w:rsidRPr="00D706D5">
              <w:rPr>
                <w:sz w:val="20"/>
                <w:szCs w:val="20"/>
              </w:rPr>
              <w:t xml:space="preserve"> х 6000</w:t>
            </w:r>
            <w:r w:rsidR="0060188A" w:rsidRPr="00D706D5">
              <w:rPr>
                <w:sz w:val="20"/>
                <w:szCs w:val="20"/>
              </w:rPr>
              <w:t xml:space="preserve"> мм</w:t>
            </w:r>
          </w:p>
        </w:tc>
      </w:tr>
      <w:tr w:rsidR="0060188A" w:rsidRPr="00113970" w:rsidTr="00D706D5">
        <w:trPr>
          <w:trHeight w:val="310"/>
        </w:trPr>
        <w:tc>
          <w:tcPr>
            <w:tcW w:w="3539" w:type="dxa"/>
          </w:tcPr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06D5">
              <w:rPr>
                <w:b/>
                <w:sz w:val="20"/>
                <w:szCs w:val="20"/>
              </w:rPr>
              <w:t xml:space="preserve">Высота опорной стойки                              </w:t>
            </w:r>
          </w:p>
        </w:tc>
        <w:tc>
          <w:tcPr>
            <w:tcW w:w="5663" w:type="dxa"/>
          </w:tcPr>
          <w:p w:rsidR="0060188A" w:rsidRPr="00D706D5" w:rsidRDefault="00DB4A17" w:rsidP="00DB4A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6D5">
              <w:rPr>
                <w:sz w:val="20"/>
                <w:szCs w:val="20"/>
              </w:rPr>
              <w:t>4500 мм</w:t>
            </w:r>
          </w:p>
        </w:tc>
      </w:tr>
      <w:tr w:rsidR="0060188A" w:rsidRPr="00E2547E" w:rsidTr="00D706D5">
        <w:trPr>
          <w:trHeight w:val="310"/>
        </w:trPr>
        <w:tc>
          <w:tcPr>
            <w:tcW w:w="3539" w:type="dxa"/>
          </w:tcPr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06D5">
              <w:rPr>
                <w:b/>
                <w:sz w:val="20"/>
                <w:szCs w:val="20"/>
              </w:rPr>
              <w:t xml:space="preserve">Техническое описание: </w:t>
            </w:r>
          </w:p>
        </w:tc>
        <w:tc>
          <w:tcPr>
            <w:tcW w:w="5663" w:type="dxa"/>
          </w:tcPr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6D5">
              <w:rPr>
                <w:sz w:val="20"/>
                <w:szCs w:val="20"/>
              </w:rPr>
              <w:t xml:space="preserve">допускаются односторонние, двусторонние конструкции </w:t>
            </w:r>
          </w:p>
        </w:tc>
      </w:tr>
      <w:tr w:rsidR="0060188A" w:rsidRPr="00113970" w:rsidTr="00D706D5">
        <w:trPr>
          <w:trHeight w:val="310"/>
        </w:trPr>
        <w:tc>
          <w:tcPr>
            <w:tcW w:w="3539" w:type="dxa"/>
          </w:tcPr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06D5">
              <w:rPr>
                <w:b/>
                <w:sz w:val="20"/>
                <w:szCs w:val="20"/>
              </w:rPr>
              <w:t xml:space="preserve">Каркас                                 </w:t>
            </w:r>
          </w:p>
        </w:tc>
        <w:tc>
          <w:tcPr>
            <w:tcW w:w="5663" w:type="dxa"/>
          </w:tcPr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6D5">
              <w:rPr>
                <w:sz w:val="20"/>
                <w:szCs w:val="20"/>
              </w:rPr>
              <w:t>металлический швеллер</w:t>
            </w:r>
          </w:p>
        </w:tc>
      </w:tr>
      <w:tr w:rsidR="0060188A" w:rsidRPr="00113970" w:rsidTr="00D706D5">
        <w:trPr>
          <w:trHeight w:val="310"/>
        </w:trPr>
        <w:tc>
          <w:tcPr>
            <w:tcW w:w="3539" w:type="dxa"/>
          </w:tcPr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06D5">
              <w:rPr>
                <w:b/>
                <w:sz w:val="20"/>
                <w:szCs w:val="20"/>
              </w:rPr>
              <w:t>Опорная стойка</w:t>
            </w:r>
          </w:p>
        </w:tc>
        <w:tc>
          <w:tcPr>
            <w:tcW w:w="5663" w:type="dxa"/>
          </w:tcPr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6D5">
              <w:rPr>
                <w:sz w:val="20"/>
                <w:szCs w:val="20"/>
              </w:rPr>
              <w:t>круглая профильная труба</w:t>
            </w:r>
          </w:p>
        </w:tc>
      </w:tr>
      <w:tr w:rsidR="0060188A" w:rsidRPr="00113970" w:rsidTr="00D706D5">
        <w:trPr>
          <w:trHeight w:val="310"/>
        </w:trPr>
        <w:tc>
          <w:tcPr>
            <w:tcW w:w="3539" w:type="dxa"/>
          </w:tcPr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06D5">
              <w:rPr>
                <w:b/>
                <w:sz w:val="20"/>
                <w:szCs w:val="20"/>
              </w:rPr>
              <w:t>Фундамент</w:t>
            </w:r>
          </w:p>
        </w:tc>
        <w:tc>
          <w:tcPr>
            <w:tcW w:w="5663" w:type="dxa"/>
          </w:tcPr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6D5">
              <w:rPr>
                <w:sz w:val="20"/>
                <w:szCs w:val="20"/>
              </w:rPr>
              <w:t>заглубляемый</w:t>
            </w:r>
          </w:p>
        </w:tc>
      </w:tr>
      <w:tr w:rsidR="0060188A" w:rsidRPr="00113970" w:rsidTr="00D706D5">
        <w:trPr>
          <w:trHeight w:val="310"/>
        </w:trPr>
        <w:tc>
          <w:tcPr>
            <w:tcW w:w="3539" w:type="dxa"/>
          </w:tcPr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06D5">
              <w:rPr>
                <w:b/>
                <w:sz w:val="20"/>
                <w:szCs w:val="20"/>
              </w:rPr>
              <w:t>Облицовка</w:t>
            </w:r>
          </w:p>
        </w:tc>
        <w:tc>
          <w:tcPr>
            <w:tcW w:w="5663" w:type="dxa"/>
          </w:tcPr>
          <w:p w:rsidR="0060188A" w:rsidRPr="00D706D5" w:rsidRDefault="00376EB6" w:rsidP="00376E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6D5">
              <w:rPr>
                <w:sz w:val="20"/>
                <w:szCs w:val="20"/>
              </w:rPr>
              <w:t xml:space="preserve">декоративная рамка из </w:t>
            </w:r>
            <w:r w:rsidR="0060188A" w:rsidRPr="00D706D5">
              <w:rPr>
                <w:sz w:val="20"/>
                <w:szCs w:val="20"/>
              </w:rPr>
              <w:t>пластик</w:t>
            </w:r>
            <w:r w:rsidRPr="00D706D5">
              <w:rPr>
                <w:sz w:val="20"/>
                <w:szCs w:val="20"/>
              </w:rPr>
              <w:t>а</w:t>
            </w:r>
            <w:r w:rsidR="0060188A" w:rsidRPr="00D706D5">
              <w:rPr>
                <w:sz w:val="20"/>
                <w:szCs w:val="20"/>
              </w:rPr>
              <w:t xml:space="preserve"> или композитн</w:t>
            </w:r>
            <w:r w:rsidRPr="00D706D5">
              <w:rPr>
                <w:sz w:val="20"/>
                <w:szCs w:val="20"/>
              </w:rPr>
              <w:t>ого</w:t>
            </w:r>
            <w:r w:rsidR="0060188A" w:rsidRPr="00D706D5">
              <w:rPr>
                <w:sz w:val="20"/>
                <w:szCs w:val="20"/>
              </w:rPr>
              <w:t xml:space="preserve"> материал</w:t>
            </w:r>
            <w:r w:rsidRPr="00D706D5">
              <w:rPr>
                <w:sz w:val="20"/>
                <w:szCs w:val="20"/>
              </w:rPr>
              <w:t>а</w:t>
            </w:r>
          </w:p>
        </w:tc>
      </w:tr>
      <w:tr w:rsidR="0060188A" w:rsidRPr="00113970" w:rsidTr="00D706D5">
        <w:trPr>
          <w:trHeight w:val="310"/>
        </w:trPr>
        <w:tc>
          <w:tcPr>
            <w:tcW w:w="3539" w:type="dxa"/>
          </w:tcPr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06D5">
              <w:rPr>
                <w:b/>
                <w:sz w:val="20"/>
                <w:szCs w:val="20"/>
              </w:rPr>
              <w:t>Освещение</w:t>
            </w:r>
          </w:p>
        </w:tc>
        <w:tc>
          <w:tcPr>
            <w:tcW w:w="5663" w:type="dxa"/>
          </w:tcPr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6D5">
              <w:rPr>
                <w:sz w:val="20"/>
                <w:szCs w:val="20"/>
              </w:rPr>
              <w:t>внешняя подсветка</w:t>
            </w:r>
          </w:p>
        </w:tc>
      </w:tr>
      <w:tr w:rsidR="0060188A" w:rsidRPr="00113970" w:rsidTr="00D706D5">
        <w:trPr>
          <w:trHeight w:val="310"/>
        </w:trPr>
        <w:tc>
          <w:tcPr>
            <w:tcW w:w="3539" w:type="dxa"/>
          </w:tcPr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06D5">
              <w:rPr>
                <w:b/>
                <w:sz w:val="20"/>
                <w:szCs w:val="20"/>
              </w:rPr>
              <w:t>Цвет конструкции</w:t>
            </w:r>
          </w:p>
        </w:tc>
        <w:tc>
          <w:tcPr>
            <w:tcW w:w="5663" w:type="dxa"/>
          </w:tcPr>
          <w:p w:rsidR="0060188A" w:rsidRPr="00D706D5" w:rsidRDefault="0060188A" w:rsidP="00C378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06D5">
              <w:rPr>
                <w:sz w:val="20"/>
                <w:szCs w:val="20"/>
              </w:rPr>
              <w:t>серый</w:t>
            </w:r>
          </w:p>
        </w:tc>
      </w:tr>
    </w:tbl>
    <w:p w:rsidR="0060188A" w:rsidRDefault="0060188A" w:rsidP="0060188A">
      <w:pPr>
        <w:pStyle w:val="aa"/>
        <w:rPr>
          <w:sz w:val="18"/>
          <w:szCs w:val="18"/>
        </w:rPr>
      </w:pPr>
    </w:p>
    <w:p w:rsidR="00D706D5" w:rsidRPr="00D706D5" w:rsidRDefault="0060188A" w:rsidP="00D706D5">
      <w:pPr>
        <w:pStyle w:val="aa"/>
        <w:jc w:val="center"/>
        <w:rPr>
          <w:b/>
          <w:sz w:val="24"/>
          <w:szCs w:val="24"/>
        </w:rPr>
      </w:pPr>
      <w:r w:rsidRPr="00D706D5">
        <w:rPr>
          <w:b/>
          <w:sz w:val="24"/>
          <w:szCs w:val="24"/>
        </w:rPr>
        <w:t>Допустимые дизайны</w:t>
      </w:r>
      <w:r w:rsidR="00D706D5" w:rsidRPr="00D706D5">
        <w:rPr>
          <w:b/>
          <w:sz w:val="24"/>
          <w:szCs w:val="24"/>
        </w:rPr>
        <w:t xml:space="preserve"> рекламных конструкций:</w:t>
      </w:r>
    </w:p>
    <w:p w:rsidR="0060188A" w:rsidRDefault="002E1616" w:rsidP="0060188A">
      <w:pPr>
        <w:pStyle w:val="aa"/>
        <w:jc w:val="center"/>
        <w:rPr>
          <w:b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611014</wp:posOffset>
            </wp:positionH>
            <wp:positionV relativeFrom="paragraph">
              <wp:posOffset>177923</wp:posOffset>
            </wp:positionV>
            <wp:extent cx="1750142" cy="2450876"/>
            <wp:effectExtent l="0" t="0" r="2540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-6 с центральной ногой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34" cy="2457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3304560</wp:posOffset>
            </wp:positionH>
            <wp:positionV relativeFrom="paragraph">
              <wp:posOffset>207234</wp:posOffset>
            </wp:positionV>
            <wp:extent cx="1720645" cy="2409568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-6 с боковой ногой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645" cy="2409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88A" w:rsidRDefault="0060188A" w:rsidP="0060188A">
      <w:pPr>
        <w:pStyle w:val="aa"/>
        <w:jc w:val="center"/>
        <w:rPr>
          <w:b/>
          <w:szCs w:val="28"/>
        </w:rPr>
      </w:pPr>
    </w:p>
    <w:p w:rsidR="0060188A" w:rsidRPr="00CE297C" w:rsidRDefault="0060188A" w:rsidP="0060188A">
      <w:pPr>
        <w:pStyle w:val="aa"/>
        <w:jc w:val="center"/>
        <w:rPr>
          <w:szCs w:val="28"/>
        </w:rPr>
      </w:pPr>
    </w:p>
    <w:p w:rsidR="0060188A" w:rsidRDefault="0060188A" w:rsidP="0060188A">
      <w:pPr>
        <w:rPr>
          <w:b/>
        </w:rPr>
      </w:pPr>
    </w:p>
    <w:p w:rsidR="0060188A" w:rsidRPr="00AA60AA" w:rsidRDefault="0060188A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60188A" w:rsidRPr="00AA60AA" w:rsidRDefault="0060188A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60188A" w:rsidRPr="00AA60AA" w:rsidRDefault="0060188A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60188A" w:rsidRPr="00AA60AA" w:rsidRDefault="0060188A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60188A" w:rsidRPr="00AA60AA" w:rsidRDefault="0060188A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60188A" w:rsidRPr="00AA60AA" w:rsidRDefault="0060188A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60188A" w:rsidRPr="00AA60AA" w:rsidRDefault="0060188A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60188A" w:rsidRPr="00AA60AA" w:rsidRDefault="0060188A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60188A" w:rsidRPr="00AA60AA" w:rsidRDefault="0060188A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60188A" w:rsidRPr="00AA60AA" w:rsidRDefault="0060188A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60188A" w:rsidRPr="00AA60AA" w:rsidRDefault="0060188A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60188A" w:rsidRPr="00AA60AA" w:rsidRDefault="0060188A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60188A" w:rsidRPr="00AA60AA" w:rsidRDefault="002E1616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FAC57" wp14:editId="6F234EA8">
                <wp:simplePos x="0" y="0"/>
                <wp:positionH relativeFrom="column">
                  <wp:posOffset>5083277</wp:posOffset>
                </wp:positionH>
                <wp:positionV relativeFrom="paragraph">
                  <wp:posOffset>127819</wp:posOffset>
                </wp:positionV>
                <wp:extent cx="247650" cy="257175"/>
                <wp:effectExtent l="0" t="0" r="0" b="952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616" w:rsidRPr="00FA33CB" w:rsidRDefault="002E1616" w:rsidP="002E161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1" o:spid="_x0000_s1028" type="#_x0000_t120" style="position:absolute;margin-left:400.25pt;margin-top:10.05pt;width:19.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" fillcolor="red" stroked="f" strokeweight="1pt">
                <v:stroke joinstyle="miter"/>
                <v:textbox inset="1mm,1mm,1mm,1mm">
                  <w:txbxContent>
                    <w:p w:rsidR="002E1616" w:rsidRPr="00FA33CB" w:rsidRDefault="002E1616" w:rsidP="002E161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0188A" w:rsidRPr="00AA60AA" w:rsidRDefault="002E1616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FAC57" wp14:editId="6F234EA8">
                <wp:simplePos x="0" y="0"/>
                <wp:positionH relativeFrom="margin">
                  <wp:posOffset>560439</wp:posOffset>
                </wp:positionH>
                <wp:positionV relativeFrom="paragraph">
                  <wp:posOffset>9013</wp:posOffset>
                </wp:positionV>
                <wp:extent cx="247650" cy="257175"/>
                <wp:effectExtent l="0" t="0" r="0" b="952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616" w:rsidRPr="00FA33CB" w:rsidRDefault="002E1616" w:rsidP="002E161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9" type="#_x0000_t120" style="position:absolute;margin-left:44.15pt;margin-top:.7pt;width:19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" fillcolor="red" stroked="f" strokeweight="1pt">
                <v:stroke joinstyle="miter"/>
                <v:textbox inset="1mm,1mm,1mm,1mm">
                  <w:txbxContent>
                    <w:p w:rsidR="002E1616" w:rsidRPr="00FA33CB" w:rsidRDefault="002E1616" w:rsidP="002E161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188A" w:rsidRPr="00AA60AA" w:rsidRDefault="0060188A" w:rsidP="0060188A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:rsidR="00AC23D7" w:rsidRDefault="00AC23D7" w:rsidP="00AC23D7">
      <w:pPr>
        <w:jc w:val="center"/>
        <w:rPr>
          <w:b/>
          <w:bCs/>
          <w:sz w:val="28"/>
          <w:szCs w:val="28"/>
        </w:rPr>
      </w:pPr>
      <w:r w:rsidRPr="00CE297C">
        <w:rPr>
          <w:b/>
          <w:bCs/>
          <w:sz w:val="28"/>
          <w:szCs w:val="28"/>
        </w:rPr>
        <w:t>Щитовая установка (лайтпостер) 1,2</w:t>
      </w:r>
      <w:r>
        <w:rPr>
          <w:b/>
          <w:bCs/>
          <w:sz w:val="28"/>
          <w:szCs w:val="28"/>
        </w:rPr>
        <w:t xml:space="preserve"> </w:t>
      </w:r>
      <w:r w:rsidRPr="00CE297C">
        <w:rPr>
          <w:b/>
          <w:bCs/>
          <w:sz w:val="28"/>
          <w:szCs w:val="28"/>
        </w:rPr>
        <w:t>×</w:t>
      </w:r>
      <w:r>
        <w:rPr>
          <w:b/>
          <w:bCs/>
          <w:sz w:val="28"/>
          <w:szCs w:val="28"/>
        </w:rPr>
        <w:t xml:space="preserve"> </w:t>
      </w:r>
      <w:r w:rsidRPr="00CE297C">
        <w:rPr>
          <w:b/>
          <w:bCs/>
          <w:sz w:val="28"/>
          <w:szCs w:val="28"/>
        </w:rPr>
        <w:t>1,8 м</w:t>
      </w:r>
    </w:p>
    <w:p w:rsidR="00AC23D7" w:rsidRDefault="00AC23D7" w:rsidP="00AC23D7">
      <w:pPr>
        <w:jc w:val="center"/>
        <w:rPr>
          <w:b/>
          <w:bCs/>
          <w:sz w:val="28"/>
          <w:szCs w:val="28"/>
        </w:rPr>
      </w:pPr>
    </w:p>
    <w:p w:rsidR="00AC23D7" w:rsidRDefault="00AC23D7" w:rsidP="00AC23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B247A8" wp14:editId="6373C43B">
            <wp:extent cx="3303639" cy="31484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light_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653" cy="319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3D7" w:rsidRDefault="00AC23D7" w:rsidP="00AC23D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AC23D7" w:rsidRPr="00D76F84" w:rsidTr="00D76F84">
        <w:tc>
          <w:tcPr>
            <w:tcW w:w="9344" w:type="dxa"/>
            <w:gridSpan w:val="2"/>
          </w:tcPr>
          <w:p w:rsidR="00AC23D7" w:rsidRPr="00D76F84" w:rsidRDefault="00052144" w:rsidP="00BF2E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Характеристики рекламной</w:t>
            </w:r>
            <w:r w:rsidR="00AC23D7" w:rsidRPr="00D76F84">
              <w:rPr>
                <w:b/>
                <w:sz w:val="20"/>
                <w:szCs w:val="20"/>
              </w:rPr>
              <w:t xml:space="preserve"> конструкции:</w:t>
            </w:r>
          </w:p>
        </w:tc>
      </w:tr>
      <w:tr w:rsidR="00AC23D7" w:rsidRPr="00D76F84" w:rsidTr="00D76F84">
        <w:tc>
          <w:tcPr>
            <w:tcW w:w="3397" w:type="dxa"/>
          </w:tcPr>
          <w:p w:rsidR="00AC23D7" w:rsidRPr="00D76F84" w:rsidRDefault="00F8317C" w:rsidP="00BF2E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6F84">
              <w:rPr>
                <w:b/>
                <w:sz w:val="20"/>
                <w:szCs w:val="20"/>
              </w:rPr>
              <w:t>Размер информационного поля</w:t>
            </w:r>
          </w:p>
        </w:tc>
        <w:tc>
          <w:tcPr>
            <w:tcW w:w="5947" w:type="dxa"/>
          </w:tcPr>
          <w:p w:rsidR="00AC23D7" w:rsidRPr="00D76F84" w:rsidRDefault="00D76F84" w:rsidP="00BF2E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F84">
              <w:rPr>
                <w:sz w:val="20"/>
                <w:szCs w:val="20"/>
              </w:rPr>
              <w:t>1200х1800 мм</w:t>
            </w:r>
          </w:p>
        </w:tc>
      </w:tr>
      <w:tr w:rsidR="00AC23D7" w:rsidRPr="00D76F84" w:rsidTr="00D76F84">
        <w:tc>
          <w:tcPr>
            <w:tcW w:w="339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6F84">
              <w:rPr>
                <w:b/>
                <w:sz w:val="20"/>
                <w:szCs w:val="20"/>
              </w:rPr>
              <w:t xml:space="preserve">Высота опорной стойки                              </w:t>
            </w:r>
          </w:p>
        </w:tc>
        <w:tc>
          <w:tcPr>
            <w:tcW w:w="5947" w:type="dxa"/>
          </w:tcPr>
          <w:p w:rsidR="00AC23D7" w:rsidRPr="00D76F84" w:rsidRDefault="00AC23D7" w:rsidP="00D76F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F84">
              <w:rPr>
                <w:sz w:val="20"/>
                <w:szCs w:val="20"/>
              </w:rPr>
              <w:t xml:space="preserve">от </w:t>
            </w:r>
            <w:r w:rsidR="00D76F84" w:rsidRPr="00D76F84">
              <w:rPr>
                <w:sz w:val="20"/>
                <w:szCs w:val="20"/>
              </w:rPr>
              <w:t>8</w:t>
            </w:r>
            <w:r w:rsidRPr="00D76F84">
              <w:rPr>
                <w:sz w:val="20"/>
                <w:szCs w:val="20"/>
              </w:rPr>
              <w:t>00 мм до 2400 мм</w:t>
            </w:r>
          </w:p>
        </w:tc>
      </w:tr>
      <w:tr w:rsidR="00AC23D7" w:rsidRPr="00D76F84" w:rsidTr="00D76F84">
        <w:tc>
          <w:tcPr>
            <w:tcW w:w="339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6F84">
              <w:rPr>
                <w:b/>
                <w:sz w:val="20"/>
                <w:szCs w:val="20"/>
              </w:rPr>
              <w:t xml:space="preserve">Техническое описание      </w:t>
            </w:r>
          </w:p>
        </w:tc>
        <w:tc>
          <w:tcPr>
            <w:tcW w:w="594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F84">
              <w:rPr>
                <w:sz w:val="20"/>
                <w:szCs w:val="20"/>
              </w:rPr>
              <w:t xml:space="preserve"> 2-х сторонняя конструкция, установленная на собственной опоре</w:t>
            </w:r>
          </w:p>
        </w:tc>
      </w:tr>
      <w:tr w:rsidR="00AC23D7" w:rsidRPr="00D76F84" w:rsidTr="00D76F84">
        <w:tc>
          <w:tcPr>
            <w:tcW w:w="339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6F84">
              <w:rPr>
                <w:b/>
                <w:sz w:val="20"/>
                <w:szCs w:val="20"/>
              </w:rPr>
              <w:t xml:space="preserve">Каркас                                 </w:t>
            </w:r>
          </w:p>
        </w:tc>
        <w:tc>
          <w:tcPr>
            <w:tcW w:w="594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F84">
              <w:rPr>
                <w:sz w:val="20"/>
                <w:szCs w:val="20"/>
              </w:rPr>
              <w:t>Стальной каркас, облицованный элементами из алюминиевого профиля, покрытый порошковым полимерным покрытием или декоративными элементами из стеклопластика</w:t>
            </w:r>
          </w:p>
        </w:tc>
      </w:tr>
      <w:tr w:rsidR="00AC23D7" w:rsidRPr="00D76F84" w:rsidTr="00D76F84">
        <w:tc>
          <w:tcPr>
            <w:tcW w:w="339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6F84">
              <w:rPr>
                <w:b/>
                <w:sz w:val="20"/>
                <w:szCs w:val="20"/>
              </w:rPr>
              <w:t>Опорная стойка</w:t>
            </w:r>
          </w:p>
        </w:tc>
        <w:tc>
          <w:tcPr>
            <w:tcW w:w="5947" w:type="dxa"/>
          </w:tcPr>
          <w:p w:rsidR="00AC23D7" w:rsidRPr="00D76F84" w:rsidRDefault="00AC23D7" w:rsidP="001940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F84">
              <w:rPr>
                <w:sz w:val="20"/>
                <w:szCs w:val="20"/>
              </w:rPr>
              <w:t>Стальная профильная труба прямоугольного сечения, обл</w:t>
            </w:r>
            <w:r w:rsidR="001940D3">
              <w:rPr>
                <w:sz w:val="20"/>
                <w:szCs w:val="20"/>
              </w:rPr>
              <w:t>ицованная декоративной панелью</w:t>
            </w:r>
          </w:p>
        </w:tc>
      </w:tr>
      <w:tr w:rsidR="00AC23D7" w:rsidRPr="00D76F84" w:rsidTr="00D76F84">
        <w:tc>
          <w:tcPr>
            <w:tcW w:w="339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6F84">
              <w:rPr>
                <w:b/>
                <w:sz w:val="20"/>
                <w:szCs w:val="20"/>
              </w:rPr>
              <w:t>Фундамент</w:t>
            </w:r>
          </w:p>
        </w:tc>
        <w:tc>
          <w:tcPr>
            <w:tcW w:w="594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F84">
              <w:rPr>
                <w:sz w:val="20"/>
                <w:szCs w:val="20"/>
              </w:rPr>
              <w:t>Заглубляемый</w:t>
            </w:r>
          </w:p>
        </w:tc>
      </w:tr>
      <w:tr w:rsidR="00AC23D7" w:rsidRPr="00D76F84" w:rsidTr="00D76F84">
        <w:tc>
          <w:tcPr>
            <w:tcW w:w="339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6F84">
              <w:rPr>
                <w:b/>
                <w:sz w:val="20"/>
                <w:szCs w:val="20"/>
              </w:rPr>
              <w:t xml:space="preserve">Остекление </w:t>
            </w:r>
          </w:p>
        </w:tc>
        <w:tc>
          <w:tcPr>
            <w:tcW w:w="594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F84">
              <w:rPr>
                <w:sz w:val="20"/>
                <w:szCs w:val="20"/>
              </w:rPr>
              <w:t>Триплекс или калёное стекло, или другой безопасный материал</w:t>
            </w:r>
          </w:p>
        </w:tc>
      </w:tr>
      <w:tr w:rsidR="00AC23D7" w:rsidRPr="00D76F84" w:rsidTr="00D76F84">
        <w:tc>
          <w:tcPr>
            <w:tcW w:w="339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6F84">
              <w:rPr>
                <w:b/>
                <w:sz w:val="20"/>
                <w:szCs w:val="20"/>
              </w:rPr>
              <w:t>Освещение</w:t>
            </w:r>
          </w:p>
        </w:tc>
        <w:tc>
          <w:tcPr>
            <w:tcW w:w="594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F84">
              <w:rPr>
                <w:sz w:val="20"/>
                <w:szCs w:val="20"/>
              </w:rPr>
              <w:t>Внутренняя подсветка</w:t>
            </w:r>
          </w:p>
        </w:tc>
      </w:tr>
      <w:tr w:rsidR="00AC23D7" w:rsidRPr="00D76F84" w:rsidTr="00D76F84">
        <w:tc>
          <w:tcPr>
            <w:tcW w:w="339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6F84">
              <w:rPr>
                <w:b/>
                <w:sz w:val="20"/>
                <w:szCs w:val="20"/>
              </w:rPr>
              <w:t>Цвет</w:t>
            </w:r>
            <w:r w:rsidRPr="00D76F8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76F84">
              <w:rPr>
                <w:b/>
                <w:sz w:val="20"/>
                <w:szCs w:val="20"/>
              </w:rPr>
              <w:t>конструкции</w:t>
            </w:r>
          </w:p>
        </w:tc>
        <w:tc>
          <w:tcPr>
            <w:tcW w:w="594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F84">
              <w:rPr>
                <w:sz w:val="20"/>
                <w:szCs w:val="20"/>
              </w:rPr>
              <w:t>Черно-серый</w:t>
            </w:r>
          </w:p>
        </w:tc>
      </w:tr>
      <w:tr w:rsidR="00AC23D7" w:rsidRPr="00D76F84" w:rsidTr="00D76F84">
        <w:tc>
          <w:tcPr>
            <w:tcW w:w="339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6F84">
              <w:rPr>
                <w:b/>
                <w:sz w:val="20"/>
                <w:szCs w:val="20"/>
              </w:rPr>
              <w:t>Цвет опоры</w:t>
            </w:r>
          </w:p>
        </w:tc>
        <w:tc>
          <w:tcPr>
            <w:tcW w:w="5947" w:type="dxa"/>
          </w:tcPr>
          <w:p w:rsidR="00AC23D7" w:rsidRPr="00D76F84" w:rsidRDefault="00AC23D7" w:rsidP="00BF2E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F84">
              <w:rPr>
                <w:sz w:val="20"/>
                <w:szCs w:val="20"/>
              </w:rPr>
              <w:t>Черный</w:t>
            </w:r>
          </w:p>
        </w:tc>
      </w:tr>
    </w:tbl>
    <w:p w:rsidR="00AC23D7" w:rsidRDefault="00AC23D7" w:rsidP="00AC23D7">
      <w:pPr>
        <w:jc w:val="center"/>
        <w:rPr>
          <w:b/>
          <w:sz w:val="28"/>
          <w:szCs w:val="28"/>
        </w:rPr>
      </w:pPr>
    </w:p>
    <w:p w:rsidR="00AC23D7" w:rsidRPr="00D76F84" w:rsidRDefault="00AC23D7" w:rsidP="00AC23D7">
      <w:pPr>
        <w:jc w:val="center"/>
      </w:pPr>
      <w:r w:rsidRPr="00D76F84">
        <w:rPr>
          <w:b/>
        </w:rPr>
        <w:t>Допустимые дизайны рекламных конструкций</w:t>
      </w:r>
      <w:r w:rsidR="00D76F84">
        <w:rPr>
          <w:b/>
        </w:rPr>
        <w:t>:</w:t>
      </w:r>
      <w:r w:rsidRPr="00D76F84">
        <w:rPr>
          <w:b/>
        </w:rPr>
        <w:t xml:space="preserve"> </w:t>
      </w:r>
    </w:p>
    <w:p w:rsidR="00AC23D7" w:rsidRDefault="00FD2930" w:rsidP="00AC23D7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137C6D45" wp14:editId="2778A4BE">
            <wp:simplePos x="0" y="0"/>
            <wp:positionH relativeFrom="column">
              <wp:posOffset>3668395</wp:posOffset>
            </wp:positionH>
            <wp:positionV relativeFrom="paragraph">
              <wp:posOffset>172413</wp:posOffset>
            </wp:positionV>
            <wp:extent cx="900430" cy="2585720"/>
            <wp:effectExtent l="0" t="0" r="0" b="508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3D7" w:rsidRDefault="00FD2930" w:rsidP="00AC23D7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9F28820" wp14:editId="485D218B">
            <wp:simplePos x="0" y="0"/>
            <wp:positionH relativeFrom="margin">
              <wp:posOffset>1278890</wp:posOffset>
            </wp:positionH>
            <wp:positionV relativeFrom="paragraph">
              <wp:posOffset>187653</wp:posOffset>
            </wp:positionV>
            <wp:extent cx="1114425" cy="219329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425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3D7" w:rsidRDefault="00AC23D7" w:rsidP="00AC23D7">
      <w:pPr>
        <w:ind w:firstLine="708"/>
        <w:rPr>
          <w:sz w:val="28"/>
          <w:szCs w:val="28"/>
        </w:rPr>
      </w:pPr>
    </w:p>
    <w:p w:rsidR="00AC23D7" w:rsidRDefault="00AC23D7" w:rsidP="00AC23D7">
      <w:pPr>
        <w:tabs>
          <w:tab w:val="left" w:pos="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23D7" w:rsidRPr="00BE05C7" w:rsidRDefault="00AC23D7" w:rsidP="00AC23D7">
      <w:pPr>
        <w:rPr>
          <w:sz w:val="28"/>
          <w:szCs w:val="28"/>
        </w:rPr>
      </w:pPr>
    </w:p>
    <w:p w:rsidR="00AC23D7" w:rsidRPr="00BE05C7" w:rsidRDefault="00AC23D7" w:rsidP="00AC23D7">
      <w:pPr>
        <w:rPr>
          <w:sz w:val="28"/>
          <w:szCs w:val="28"/>
        </w:rPr>
      </w:pPr>
    </w:p>
    <w:p w:rsidR="00AC23D7" w:rsidRPr="00BE05C7" w:rsidRDefault="00AC23D7" w:rsidP="00AC23D7">
      <w:pPr>
        <w:rPr>
          <w:sz w:val="28"/>
          <w:szCs w:val="28"/>
        </w:rPr>
      </w:pPr>
    </w:p>
    <w:p w:rsidR="00AC23D7" w:rsidRPr="00BE05C7" w:rsidRDefault="00AC23D7" w:rsidP="00AC23D7">
      <w:pPr>
        <w:rPr>
          <w:sz w:val="28"/>
          <w:szCs w:val="28"/>
        </w:rPr>
      </w:pPr>
    </w:p>
    <w:p w:rsidR="00AC23D7" w:rsidRPr="00BE05C7" w:rsidRDefault="00D76F84" w:rsidP="00D76F84">
      <w:pPr>
        <w:tabs>
          <w:tab w:val="left" w:pos="685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C23D7" w:rsidRPr="00BE05C7" w:rsidRDefault="00AC23D7" w:rsidP="00AC23D7">
      <w:pPr>
        <w:rPr>
          <w:sz w:val="28"/>
          <w:szCs w:val="28"/>
        </w:rPr>
      </w:pPr>
    </w:p>
    <w:p w:rsidR="00AC23D7" w:rsidRPr="00BE05C7" w:rsidRDefault="00D76F84" w:rsidP="00AC23D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4DB19" wp14:editId="04663244">
                <wp:simplePos x="0" y="0"/>
                <wp:positionH relativeFrom="column">
                  <wp:posOffset>777855</wp:posOffset>
                </wp:positionH>
                <wp:positionV relativeFrom="paragraph">
                  <wp:posOffset>102931</wp:posOffset>
                </wp:positionV>
                <wp:extent cx="247650" cy="257175"/>
                <wp:effectExtent l="0" t="0" r="0" b="952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3D7" w:rsidRPr="00FA33CB" w:rsidRDefault="00AC23D7" w:rsidP="00AC23D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30" type="#_x0000_t120" style="position:absolute;margin-left:61.25pt;margin-top:8.1pt;width:19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" fillcolor="red" stroked="f" strokeweight="1pt">
                <v:stroke joinstyle="miter"/>
                <v:textbox inset="1mm,1mm,1mm,1mm">
                  <w:txbxContent>
                    <w:p w:rsidR="00AC23D7" w:rsidRPr="00FA33CB" w:rsidRDefault="00AC23D7" w:rsidP="00AC23D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C23D7" w:rsidRPr="00BE05C7" w:rsidRDefault="00D76F84" w:rsidP="00AC23D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A3088F" wp14:editId="0C8C3616">
                <wp:simplePos x="0" y="0"/>
                <wp:positionH relativeFrom="column">
                  <wp:posOffset>5069758</wp:posOffset>
                </wp:positionH>
                <wp:positionV relativeFrom="paragraph">
                  <wp:posOffset>10057</wp:posOffset>
                </wp:positionV>
                <wp:extent cx="247650" cy="257175"/>
                <wp:effectExtent l="0" t="0" r="0" b="9525"/>
                <wp:wrapNone/>
                <wp:docPr id="24" name="Блок-схема: узе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3D7" w:rsidRPr="00FA33CB" w:rsidRDefault="00AC23D7" w:rsidP="00AC23D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4" o:spid="_x0000_s1031" type="#_x0000_t120" style="position:absolute;margin-left:399.2pt;margin-top:.8pt;width:19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" fillcolor="red" stroked="f" strokeweight="1pt">
                <v:stroke joinstyle="miter"/>
                <v:textbox inset="1mm,1mm,1mm,1mm">
                  <w:txbxContent>
                    <w:p w:rsidR="00AC23D7" w:rsidRPr="00FA33CB" w:rsidRDefault="00AC23D7" w:rsidP="00AC23D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940D3" w:rsidRDefault="001940D3" w:rsidP="007271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2500" w:rsidRDefault="00C22500" w:rsidP="007271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0C9A" w:rsidRDefault="00760C9A" w:rsidP="00760C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0C9A" w:rsidRPr="00AA60AA" w:rsidRDefault="00760C9A" w:rsidP="00760C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60AA">
        <w:rPr>
          <w:b/>
          <w:sz w:val="28"/>
          <w:szCs w:val="28"/>
        </w:rPr>
        <w:t xml:space="preserve">Щитовая установка (суперсайт) </w:t>
      </w:r>
    </w:p>
    <w:p w:rsidR="00760C9A" w:rsidRDefault="00760C9A" w:rsidP="00760C9A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4"/>
          <w:szCs w:val="14"/>
        </w:rPr>
      </w:pPr>
    </w:p>
    <w:p w:rsidR="00760C9A" w:rsidRDefault="00760C9A" w:rsidP="00760C9A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Style w:val="a3"/>
        <w:tblW w:w="9202" w:type="dxa"/>
        <w:tblLayout w:type="fixed"/>
        <w:tblLook w:val="0000" w:firstRow="0" w:lastRow="0" w:firstColumn="0" w:lastColumn="0" w:noHBand="0" w:noVBand="0"/>
      </w:tblPr>
      <w:tblGrid>
        <w:gridCol w:w="3835"/>
        <w:gridCol w:w="5367"/>
      </w:tblGrid>
      <w:tr w:rsidR="00760C9A" w:rsidRPr="00113970" w:rsidTr="008F702C">
        <w:trPr>
          <w:trHeight w:val="235"/>
        </w:trPr>
        <w:tc>
          <w:tcPr>
            <w:tcW w:w="9202" w:type="dxa"/>
            <w:gridSpan w:val="2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b/>
                <w:sz w:val="20"/>
                <w:szCs w:val="20"/>
              </w:rPr>
            </w:pPr>
            <w:r w:rsidRPr="00AD6F07">
              <w:rPr>
                <w:b/>
                <w:sz w:val="20"/>
                <w:szCs w:val="20"/>
              </w:rPr>
              <w:t xml:space="preserve">Габариты конструкции: </w:t>
            </w:r>
          </w:p>
        </w:tc>
      </w:tr>
      <w:tr w:rsidR="00760C9A" w:rsidRPr="00113970" w:rsidTr="008F702C">
        <w:trPr>
          <w:trHeight w:val="370"/>
        </w:trPr>
        <w:tc>
          <w:tcPr>
            <w:tcW w:w="3835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6F84">
              <w:rPr>
                <w:b/>
                <w:sz w:val="20"/>
                <w:szCs w:val="20"/>
              </w:rPr>
              <w:t>Размер информационного поля</w:t>
            </w:r>
          </w:p>
        </w:tc>
        <w:tc>
          <w:tcPr>
            <w:tcW w:w="5367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F07">
              <w:rPr>
                <w:sz w:val="20"/>
                <w:szCs w:val="20"/>
              </w:rPr>
              <w:t>- 12000х4000 мм</w:t>
            </w:r>
          </w:p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F07">
              <w:rPr>
                <w:sz w:val="20"/>
                <w:szCs w:val="20"/>
              </w:rPr>
              <w:t>- 12000х5000 мм</w:t>
            </w:r>
          </w:p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F07">
              <w:rPr>
                <w:sz w:val="20"/>
                <w:szCs w:val="20"/>
              </w:rPr>
              <w:t>- 15000х5000 мм</w:t>
            </w:r>
          </w:p>
        </w:tc>
      </w:tr>
      <w:tr w:rsidR="00760C9A" w:rsidRPr="00E2547E" w:rsidTr="008F702C">
        <w:trPr>
          <w:trHeight w:val="514"/>
        </w:trPr>
        <w:tc>
          <w:tcPr>
            <w:tcW w:w="3835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6F07">
              <w:rPr>
                <w:b/>
                <w:sz w:val="20"/>
                <w:szCs w:val="20"/>
              </w:rPr>
              <w:t xml:space="preserve">Техническое описание: </w:t>
            </w:r>
          </w:p>
        </w:tc>
        <w:tc>
          <w:tcPr>
            <w:tcW w:w="5367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F07">
              <w:rPr>
                <w:sz w:val="20"/>
                <w:szCs w:val="20"/>
              </w:rPr>
              <w:t>2, 3-х сторонняя конструкция, установленная на собственной опоре</w:t>
            </w:r>
          </w:p>
        </w:tc>
      </w:tr>
      <w:tr w:rsidR="00760C9A" w:rsidRPr="00AD6F07" w:rsidTr="008F702C">
        <w:trPr>
          <w:trHeight w:val="319"/>
        </w:trPr>
        <w:tc>
          <w:tcPr>
            <w:tcW w:w="3835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6F07">
              <w:rPr>
                <w:b/>
                <w:sz w:val="20"/>
                <w:szCs w:val="20"/>
              </w:rPr>
              <w:t xml:space="preserve">Каркас                                 </w:t>
            </w:r>
          </w:p>
        </w:tc>
        <w:tc>
          <w:tcPr>
            <w:tcW w:w="5367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F07">
              <w:rPr>
                <w:sz w:val="20"/>
                <w:szCs w:val="20"/>
              </w:rPr>
              <w:t>металлический швеллер</w:t>
            </w:r>
          </w:p>
        </w:tc>
      </w:tr>
      <w:tr w:rsidR="00760C9A" w:rsidRPr="00AD6F07" w:rsidTr="008F702C">
        <w:trPr>
          <w:trHeight w:val="319"/>
        </w:trPr>
        <w:tc>
          <w:tcPr>
            <w:tcW w:w="3835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6F07">
              <w:rPr>
                <w:b/>
                <w:sz w:val="20"/>
                <w:szCs w:val="20"/>
              </w:rPr>
              <w:t>Опорная стойка</w:t>
            </w:r>
          </w:p>
        </w:tc>
        <w:tc>
          <w:tcPr>
            <w:tcW w:w="5367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F07">
              <w:rPr>
                <w:sz w:val="20"/>
                <w:szCs w:val="20"/>
              </w:rPr>
              <w:t>профильная труба прямоугольного или круглого сечения</w:t>
            </w:r>
          </w:p>
        </w:tc>
      </w:tr>
      <w:tr w:rsidR="00760C9A" w:rsidRPr="00AD6F07" w:rsidTr="008F702C">
        <w:trPr>
          <w:trHeight w:val="319"/>
        </w:trPr>
        <w:tc>
          <w:tcPr>
            <w:tcW w:w="3835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6F07">
              <w:rPr>
                <w:b/>
                <w:sz w:val="20"/>
                <w:szCs w:val="20"/>
              </w:rPr>
              <w:t>Фундамент</w:t>
            </w:r>
          </w:p>
        </w:tc>
        <w:tc>
          <w:tcPr>
            <w:tcW w:w="5367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F07">
              <w:rPr>
                <w:sz w:val="20"/>
                <w:szCs w:val="20"/>
              </w:rPr>
              <w:t>заглубляемый</w:t>
            </w:r>
          </w:p>
        </w:tc>
      </w:tr>
      <w:tr w:rsidR="00760C9A" w:rsidRPr="00AD6F07" w:rsidTr="008F702C">
        <w:trPr>
          <w:trHeight w:val="319"/>
        </w:trPr>
        <w:tc>
          <w:tcPr>
            <w:tcW w:w="3835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6F07">
              <w:rPr>
                <w:b/>
                <w:sz w:val="20"/>
                <w:szCs w:val="20"/>
              </w:rPr>
              <w:t>Облицовка</w:t>
            </w:r>
          </w:p>
        </w:tc>
        <w:tc>
          <w:tcPr>
            <w:tcW w:w="5367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F07">
              <w:rPr>
                <w:sz w:val="20"/>
                <w:szCs w:val="20"/>
              </w:rPr>
              <w:t>пластик, гофрированный металлический лист</w:t>
            </w:r>
          </w:p>
        </w:tc>
      </w:tr>
      <w:tr w:rsidR="00760C9A" w:rsidRPr="00AD6F07" w:rsidTr="008F702C">
        <w:trPr>
          <w:trHeight w:val="319"/>
        </w:trPr>
        <w:tc>
          <w:tcPr>
            <w:tcW w:w="3835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6F07">
              <w:rPr>
                <w:b/>
                <w:sz w:val="20"/>
                <w:szCs w:val="20"/>
              </w:rPr>
              <w:t>Освещение</w:t>
            </w:r>
          </w:p>
        </w:tc>
        <w:tc>
          <w:tcPr>
            <w:tcW w:w="5367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F07">
              <w:rPr>
                <w:sz w:val="20"/>
                <w:szCs w:val="20"/>
              </w:rPr>
              <w:t>внешний подсвет</w:t>
            </w:r>
          </w:p>
        </w:tc>
      </w:tr>
      <w:tr w:rsidR="00760C9A" w:rsidRPr="00AD6F07" w:rsidTr="008F702C">
        <w:trPr>
          <w:trHeight w:val="253"/>
        </w:trPr>
        <w:tc>
          <w:tcPr>
            <w:tcW w:w="3835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6F07">
              <w:rPr>
                <w:b/>
                <w:sz w:val="20"/>
                <w:szCs w:val="20"/>
              </w:rPr>
              <w:t xml:space="preserve">Тип смены изображения    </w:t>
            </w:r>
          </w:p>
        </w:tc>
        <w:tc>
          <w:tcPr>
            <w:tcW w:w="5367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F07">
              <w:rPr>
                <w:sz w:val="20"/>
                <w:szCs w:val="20"/>
              </w:rPr>
              <w:t>допустима любая технология смены и</w:t>
            </w:r>
            <w:r>
              <w:rPr>
                <w:sz w:val="20"/>
                <w:szCs w:val="20"/>
              </w:rPr>
              <w:t>зображения</w:t>
            </w:r>
          </w:p>
        </w:tc>
      </w:tr>
      <w:tr w:rsidR="00760C9A" w:rsidRPr="00AD6F07" w:rsidTr="008F702C">
        <w:trPr>
          <w:trHeight w:val="305"/>
        </w:trPr>
        <w:tc>
          <w:tcPr>
            <w:tcW w:w="3835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D6F07">
              <w:rPr>
                <w:b/>
                <w:sz w:val="20"/>
                <w:szCs w:val="20"/>
              </w:rPr>
              <w:t>Цвет конструкции</w:t>
            </w:r>
          </w:p>
        </w:tc>
        <w:tc>
          <w:tcPr>
            <w:tcW w:w="5367" w:type="dxa"/>
          </w:tcPr>
          <w:p w:rsidR="00760C9A" w:rsidRPr="00AD6F07" w:rsidRDefault="00760C9A" w:rsidP="008F70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6F07">
              <w:rPr>
                <w:sz w:val="20"/>
                <w:szCs w:val="20"/>
              </w:rPr>
              <w:t>серый</w:t>
            </w:r>
          </w:p>
        </w:tc>
      </w:tr>
    </w:tbl>
    <w:p w:rsidR="00760C9A" w:rsidRDefault="00760C9A" w:rsidP="00760C9A">
      <w:pPr>
        <w:pStyle w:val="aa"/>
        <w:rPr>
          <w:sz w:val="18"/>
          <w:szCs w:val="18"/>
        </w:rPr>
      </w:pPr>
    </w:p>
    <w:p w:rsidR="00760C9A" w:rsidRDefault="00760C9A" w:rsidP="00760C9A">
      <w:pPr>
        <w:tabs>
          <w:tab w:val="left" w:pos="945"/>
        </w:tabs>
        <w:rPr>
          <w:sz w:val="28"/>
          <w:szCs w:val="28"/>
        </w:rPr>
      </w:pPr>
    </w:p>
    <w:p w:rsidR="00760C9A" w:rsidRPr="00AD6F07" w:rsidRDefault="00760C9A" w:rsidP="00760C9A">
      <w:pPr>
        <w:jc w:val="center"/>
        <w:rPr>
          <w:rFonts w:eastAsia="Calibri"/>
          <w:b/>
        </w:rPr>
      </w:pPr>
      <w:r w:rsidRPr="00AD6F07">
        <w:rPr>
          <w:rFonts w:eastAsia="Calibri"/>
          <w:b/>
        </w:rPr>
        <w:t>Допустимые дизайны рекламных конструкций:</w:t>
      </w:r>
    </w:p>
    <w:p w:rsidR="00760C9A" w:rsidRDefault="00760C9A" w:rsidP="00760C9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Pr="00113970">
        <w:rPr>
          <w:rFonts w:eastAsia="Calibri"/>
          <w:b/>
          <w:sz w:val="28"/>
          <w:szCs w:val="28"/>
        </w:rPr>
        <w:t xml:space="preserve"> </w:t>
      </w:r>
    </w:p>
    <w:p w:rsidR="00760C9A" w:rsidRDefault="00760C9A" w:rsidP="00760C9A">
      <w:pPr>
        <w:jc w:val="center"/>
        <w:rPr>
          <w:rFonts w:eastAsia="Calibri"/>
          <w:b/>
          <w:sz w:val="28"/>
          <w:szCs w:val="28"/>
        </w:rPr>
      </w:pPr>
    </w:p>
    <w:p w:rsidR="00760C9A" w:rsidRDefault="00760C9A" w:rsidP="006C6565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640D5E03" wp14:editId="6FDC976B">
            <wp:extent cx="3632787" cy="4505448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сб_5 без 3 и текста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626" cy="451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C9A" w:rsidRDefault="00760C9A" w:rsidP="007271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760C9A" w:rsidSect="00A659C4">
      <w:headerReference w:type="default" r:id="rId16"/>
      <w:footerReference w:type="default" r:id="rId17"/>
      <w:pgSz w:w="11906" w:h="16838"/>
      <w:pgMar w:top="964" w:right="851" w:bottom="907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E3" w:rsidRDefault="006B5AE3" w:rsidP="00576F11">
      <w:r>
        <w:separator/>
      </w:r>
    </w:p>
  </w:endnote>
  <w:endnote w:type="continuationSeparator" w:id="0">
    <w:p w:rsidR="006B5AE3" w:rsidRDefault="006B5AE3" w:rsidP="0057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009156"/>
      <w:docPartObj>
        <w:docPartGallery w:val="Page Numbers (Bottom of Page)"/>
        <w:docPartUnique/>
      </w:docPartObj>
    </w:sdtPr>
    <w:sdtEndPr/>
    <w:sdtContent>
      <w:p w:rsidR="00A659C4" w:rsidRDefault="00A659C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436">
          <w:rPr>
            <w:noProof/>
          </w:rPr>
          <w:t>33</w:t>
        </w:r>
        <w:r>
          <w:fldChar w:fldCharType="end"/>
        </w:r>
      </w:p>
    </w:sdtContent>
  </w:sdt>
  <w:p w:rsidR="00AC3C9B" w:rsidRDefault="00AC3C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E3" w:rsidRDefault="006B5AE3" w:rsidP="00576F11">
      <w:r>
        <w:separator/>
      </w:r>
    </w:p>
  </w:footnote>
  <w:footnote w:type="continuationSeparator" w:id="0">
    <w:p w:rsidR="006B5AE3" w:rsidRDefault="006B5AE3" w:rsidP="00576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A0" w:rsidRDefault="00DE76A0">
    <w:pPr>
      <w:pStyle w:val="a4"/>
      <w:jc w:val="center"/>
    </w:pPr>
  </w:p>
  <w:p w:rsidR="00DE76A0" w:rsidRDefault="00DE76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B3"/>
    <w:rsid w:val="00000289"/>
    <w:rsid w:val="00017A59"/>
    <w:rsid w:val="00052144"/>
    <w:rsid w:val="00052EB1"/>
    <w:rsid w:val="00056F61"/>
    <w:rsid w:val="0006269C"/>
    <w:rsid w:val="00081B3A"/>
    <w:rsid w:val="000B036C"/>
    <w:rsid w:val="000B28D7"/>
    <w:rsid w:val="000D14EC"/>
    <w:rsid w:val="00111326"/>
    <w:rsid w:val="001208E0"/>
    <w:rsid w:val="00142E3C"/>
    <w:rsid w:val="0014617A"/>
    <w:rsid w:val="001629BB"/>
    <w:rsid w:val="00174EEC"/>
    <w:rsid w:val="001940D3"/>
    <w:rsid w:val="00195F7A"/>
    <w:rsid w:val="001B3CB0"/>
    <w:rsid w:val="001F2092"/>
    <w:rsid w:val="001F656D"/>
    <w:rsid w:val="00202B37"/>
    <w:rsid w:val="00214441"/>
    <w:rsid w:val="00227318"/>
    <w:rsid w:val="00242878"/>
    <w:rsid w:val="00256F85"/>
    <w:rsid w:val="00270F3D"/>
    <w:rsid w:val="00271C61"/>
    <w:rsid w:val="0028248F"/>
    <w:rsid w:val="00294DE1"/>
    <w:rsid w:val="002B7E23"/>
    <w:rsid w:val="002D1989"/>
    <w:rsid w:val="002E1616"/>
    <w:rsid w:val="00306A87"/>
    <w:rsid w:val="003120AC"/>
    <w:rsid w:val="00320E30"/>
    <w:rsid w:val="00376EB6"/>
    <w:rsid w:val="003B5F32"/>
    <w:rsid w:val="003C735A"/>
    <w:rsid w:val="003D6FC6"/>
    <w:rsid w:val="003D7C81"/>
    <w:rsid w:val="0042358F"/>
    <w:rsid w:val="00455A62"/>
    <w:rsid w:val="004975FE"/>
    <w:rsid w:val="004C2CAF"/>
    <w:rsid w:val="004C4785"/>
    <w:rsid w:val="004C53FA"/>
    <w:rsid w:val="004C7F65"/>
    <w:rsid w:val="004D57CE"/>
    <w:rsid w:val="004F252B"/>
    <w:rsid w:val="005134A2"/>
    <w:rsid w:val="00516B4D"/>
    <w:rsid w:val="00536C3E"/>
    <w:rsid w:val="00576F11"/>
    <w:rsid w:val="00583216"/>
    <w:rsid w:val="00585EEC"/>
    <w:rsid w:val="0058696A"/>
    <w:rsid w:val="005A4567"/>
    <w:rsid w:val="005B4C4F"/>
    <w:rsid w:val="005B7D04"/>
    <w:rsid w:val="005D167C"/>
    <w:rsid w:val="0060188A"/>
    <w:rsid w:val="0061331B"/>
    <w:rsid w:val="00635FC3"/>
    <w:rsid w:val="00680E36"/>
    <w:rsid w:val="006933B1"/>
    <w:rsid w:val="006A2D88"/>
    <w:rsid w:val="006A53FB"/>
    <w:rsid w:val="006A5FF3"/>
    <w:rsid w:val="006B5AE3"/>
    <w:rsid w:val="006C6565"/>
    <w:rsid w:val="007103DC"/>
    <w:rsid w:val="0071284F"/>
    <w:rsid w:val="0071470D"/>
    <w:rsid w:val="007271A6"/>
    <w:rsid w:val="007368F4"/>
    <w:rsid w:val="00760C9A"/>
    <w:rsid w:val="0078079B"/>
    <w:rsid w:val="007D3A38"/>
    <w:rsid w:val="007D4A99"/>
    <w:rsid w:val="007F3682"/>
    <w:rsid w:val="007F6F40"/>
    <w:rsid w:val="0080278F"/>
    <w:rsid w:val="008066BF"/>
    <w:rsid w:val="00821619"/>
    <w:rsid w:val="008237DF"/>
    <w:rsid w:val="00851227"/>
    <w:rsid w:val="0085350B"/>
    <w:rsid w:val="00872246"/>
    <w:rsid w:val="00890134"/>
    <w:rsid w:val="008B6E67"/>
    <w:rsid w:val="008D4BC8"/>
    <w:rsid w:val="008E2247"/>
    <w:rsid w:val="008F5E8C"/>
    <w:rsid w:val="00921445"/>
    <w:rsid w:val="00926CB3"/>
    <w:rsid w:val="00927A27"/>
    <w:rsid w:val="00970622"/>
    <w:rsid w:val="00980E0A"/>
    <w:rsid w:val="009848F5"/>
    <w:rsid w:val="009A2D9C"/>
    <w:rsid w:val="009A7E49"/>
    <w:rsid w:val="009B2D22"/>
    <w:rsid w:val="009B64F2"/>
    <w:rsid w:val="009C7867"/>
    <w:rsid w:val="009D79CE"/>
    <w:rsid w:val="009E0436"/>
    <w:rsid w:val="009E17AF"/>
    <w:rsid w:val="009E7B83"/>
    <w:rsid w:val="009F6B9F"/>
    <w:rsid w:val="00A027F1"/>
    <w:rsid w:val="00A07FD2"/>
    <w:rsid w:val="00A400C7"/>
    <w:rsid w:val="00A42D3B"/>
    <w:rsid w:val="00A44E60"/>
    <w:rsid w:val="00A659C4"/>
    <w:rsid w:val="00A953A0"/>
    <w:rsid w:val="00A963EC"/>
    <w:rsid w:val="00AC23D7"/>
    <w:rsid w:val="00AC3C9B"/>
    <w:rsid w:val="00AD6F07"/>
    <w:rsid w:val="00AE7808"/>
    <w:rsid w:val="00AE7837"/>
    <w:rsid w:val="00B01021"/>
    <w:rsid w:val="00B02ED8"/>
    <w:rsid w:val="00B25035"/>
    <w:rsid w:val="00B41AA6"/>
    <w:rsid w:val="00B47BF6"/>
    <w:rsid w:val="00B702C3"/>
    <w:rsid w:val="00B71278"/>
    <w:rsid w:val="00B74B91"/>
    <w:rsid w:val="00B836BF"/>
    <w:rsid w:val="00B95F26"/>
    <w:rsid w:val="00BB14DF"/>
    <w:rsid w:val="00BC1272"/>
    <w:rsid w:val="00BC28B3"/>
    <w:rsid w:val="00C003D6"/>
    <w:rsid w:val="00C22500"/>
    <w:rsid w:val="00C256DA"/>
    <w:rsid w:val="00C301CC"/>
    <w:rsid w:val="00C53A71"/>
    <w:rsid w:val="00C77059"/>
    <w:rsid w:val="00C86447"/>
    <w:rsid w:val="00CA23D3"/>
    <w:rsid w:val="00CC4303"/>
    <w:rsid w:val="00CC5245"/>
    <w:rsid w:val="00CD6267"/>
    <w:rsid w:val="00CE2D7F"/>
    <w:rsid w:val="00D13325"/>
    <w:rsid w:val="00D222BA"/>
    <w:rsid w:val="00D340CC"/>
    <w:rsid w:val="00D35222"/>
    <w:rsid w:val="00D6006D"/>
    <w:rsid w:val="00D642E7"/>
    <w:rsid w:val="00D706D5"/>
    <w:rsid w:val="00D731B8"/>
    <w:rsid w:val="00D76F84"/>
    <w:rsid w:val="00D902B7"/>
    <w:rsid w:val="00DA338A"/>
    <w:rsid w:val="00DA3F8F"/>
    <w:rsid w:val="00DB4A17"/>
    <w:rsid w:val="00DE37E0"/>
    <w:rsid w:val="00DE76A0"/>
    <w:rsid w:val="00DF6435"/>
    <w:rsid w:val="00DF767B"/>
    <w:rsid w:val="00E13A70"/>
    <w:rsid w:val="00E16D09"/>
    <w:rsid w:val="00E20A2C"/>
    <w:rsid w:val="00E44BC3"/>
    <w:rsid w:val="00E9696A"/>
    <w:rsid w:val="00EB06E2"/>
    <w:rsid w:val="00EB7DFE"/>
    <w:rsid w:val="00EC7BAE"/>
    <w:rsid w:val="00F27243"/>
    <w:rsid w:val="00F27951"/>
    <w:rsid w:val="00F663C3"/>
    <w:rsid w:val="00F8317C"/>
    <w:rsid w:val="00F9422A"/>
    <w:rsid w:val="00F97F0A"/>
    <w:rsid w:val="00FA33CB"/>
    <w:rsid w:val="00FD2930"/>
    <w:rsid w:val="00FE2F39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3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8B3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8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8B3"/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9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98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76F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F11"/>
    <w:rPr>
      <w:rFonts w:eastAsia="Times New Roman" w:cs="Times New Roman"/>
      <w:szCs w:val="24"/>
      <w:lang w:eastAsia="ru-RU"/>
    </w:rPr>
  </w:style>
  <w:style w:type="paragraph" w:styleId="aa">
    <w:name w:val="No Spacing"/>
    <w:uiPriority w:val="1"/>
    <w:qFormat/>
    <w:rsid w:val="00B71278"/>
    <w:pPr>
      <w:ind w:firstLine="0"/>
    </w:pPr>
    <w:rPr>
      <w:sz w:val="28"/>
    </w:rPr>
  </w:style>
  <w:style w:type="paragraph" w:customStyle="1" w:styleId="ConsPlusNormal">
    <w:name w:val="ConsPlusNormal"/>
    <w:rsid w:val="00A42D3B"/>
    <w:pPr>
      <w:autoSpaceDE w:val="0"/>
      <w:autoSpaceDN w:val="0"/>
      <w:adjustRightInd w:val="0"/>
      <w:ind w:firstLine="0"/>
      <w:jc w:val="left"/>
    </w:pPr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3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8B3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8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28B3"/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9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198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76F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F11"/>
    <w:rPr>
      <w:rFonts w:eastAsia="Times New Roman" w:cs="Times New Roman"/>
      <w:szCs w:val="24"/>
      <w:lang w:eastAsia="ru-RU"/>
    </w:rPr>
  </w:style>
  <w:style w:type="paragraph" w:styleId="aa">
    <w:name w:val="No Spacing"/>
    <w:uiPriority w:val="1"/>
    <w:qFormat/>
    <w:rsid w:val="00B71278"/>
    <w:pPr>
      <w:ind w:firstLine="0"/>
    </w:pPr>
    <w:rPr>
      <w:sz w:val="28"/>
    </w:rPr>
  </w:style>
  <w:style w:type="paragraph" w:customStyle="1" w:styleId="ConsPlusNormal">
    <w:name w:val="ConsPlusNormal"/>
    <w:rsid w:val="00A42D3B"/>
    <w:pPr>
      <w:autoSpaceDE w:val="0"/>
      <w:autoSpaceDN w:val="0"/>
      <w:adjustRightInd w:val="0"/>
      <w:ind w:firstLine="0"/>
      <w:jc w:val="lef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Байкова</dc:creator>
  <cp:lastModifiedBy>Сахно Зоя</cp:lastModifiedBy>
  <cp:revision>7</cp:revision>
  <cp:lastPrinted>2023-08-08T09:17:00Z</cp:lastPrinted>
  <dcterms:created xsi:type="dcterms:W3CDTF">2023-07-21T09:44:00Z</dcterms:created>
  <dcterms:modified xsi:type="dcterms:W3CDTF">2023-08-09T13:26:00Z</dcterms:modified>
</cp:coreProperties>
</file>